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150E4A">
        <w:rPr>
          <w:rFonts w:ascii="Times New Roman" w:hAnsi="Times New Roman" w:cs="Times New Roman"/>
          <w:bCs/>
          <w:color w:val="0070C0"/>
          <w:sz w:val="20"/>
          <w:szCs w:val="20"/>
        </w:rPr>
        <w:t>27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781421">
        <w:rPr>
          <w:rFonts w:ascii="Times New Roman" w:hAnsi="Times New Roman" w:cs="Times New Roman"/>
          <w:bCs/>
          <w:color w:val="0070C0"/>
          <w:sz w:val="20"/>
          <w:szCs w:val="20"/>
        </w:rPr>
        <w:t>11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493522">
        <w:rPr>
          <w:rFonts w:ascii="Times New Roman" w:hAnsi="Times New Roman" w:cs="Times New Roman"/>
          <w:bCs/>
          <w:color w:val="0070C0"/>
          <w:sz w:val="20"/>
          <w:szCs w:val="20"/>
        </w:rPr>
        <w:t>3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</w:t>
      </w:r>
      <w:r w:rsidR="00020963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150E4A">
        <w:rPr>
          <w:rFonts w:ascii="Times New Roman" w:hAnsi="Times New Roman" w:cs="Times New Roman"/>
          <w:bCs/>
          <w:color w:val="0070C0"/>
          <w:sz w:val="20"/>
          <w:szCs w:val="20"/>
        </w:rPr>
        <w:t>966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101D3A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06B0B" w:rsidRPr="006949C5" w:rsidTr="00101D3A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  <w:proofErr w:type="gramEnd"/>
          </w:p>
        </w:tc>
      </w:tr>
      <w:tr w:rsidR="00606B0B" w:rsidRPr="006949C5" w:rsidTr="00101D3A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101D3A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</w:tr>
      <w:tr w:rsidR="00606B0B" w:rsidRPr="006949C5" w:rsidTr="00101D3A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"Переселение граждан из многоквартирных домов, имеющих угрозу обрушения" 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DF0CA2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Объемы и источники финансового 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15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363FE5">
              <w:rPr>
                <w:rFonts w:ascii="Times New Roman" w:eastAsia="Calibri" w:hAnsi="Times New Roman" w:cs="Times New Roman"/>
                <w:sz w:val="24"/>
                <w:szCs w:val="24"/>
              </w:rPr>
              <w:t>4 </w:t>
            </w:r>
            <w:r w:rsidR="007814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50E4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363FE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81421">
              <w:rPr>
                <w:rFonts w:ascii="Times New Roman" w:eastAsia="Calibri" w:hAnsi="Times New Roman" w:cs="Times New Roman"/>
                <w:sz w:val="24"/>
                <w:szCs w:val="24"/>
              </w:rPr>
              <w:t>820</w:t>
            </w:r>
            <w:r w:rsidR="00363FE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8142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06B0B" w:rsidRPr="006949C5" w:rsidTr="00DF0CA2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781421" w:rsidP="00781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363FE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848</w:t>
            </w:r>
            <w:r w:rsidR="00363F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3" w:type="pct"/>
          </w:tcPr>
          <w:p w:rsidR="00606B0B" w:rsidRPr="002B2D8D" w:rsidRDefault="008C4FCA" w:rsidP="0015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0E4A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781421" w:rsidP="0015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0E4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C0D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0E4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CC0D2C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615" w:type="pct"/>
          </w:tcPr>
          <w:p w:rsidR="00606B0B" w:rsidRPr="002B2D8D" w:rsidRDefault="00781421" w:rsidP="0015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0E4A">
              <w:rPr>
                <w:rFonts w:ascii="Times New Roman" w:hAnsi="Times New Roman" w:cs="Times New Roman"/>
              </w:rPr>
              <w:t>24</w:t>
            </w:r>
            <w:r w:rsidR="00363FE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301</w:t>
            </w:r>
            <w:r w:rsidR="00363F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4C0687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1 900,0</w:t>
            </w:r>
          </w:p>
        </w:tc>
        <w:tc>
          <w:tcPr>
            <w:tcW w:w="733" w:type="pct"/>
          </w:tcPr>
          <w:p w:rsidR="00606B0B" w:rsidRPr="002B2D8D" w:rsidRDefault="004C0687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20 706,3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4C0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1 016 177,2</w:t>
            </w:r>
          </w:p>
        </w:tc>
        <w:tc>
          <w:tcPr>
            <w:tcW w:w="615" w:type="pct"/>
          </w:tcPr>
          <w:p w:rsidR="00606B0B" w:rsidRPr="002B2D8D" w:rsidRDefault="004C0687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1 038 783,5</w:t>
            </w:r>
          </w:p>
        </w:tc>
      </w:tr>
      <w:tr w:rsidR="00606B0B" w:rsidRPr="00AF0D0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D632D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2B2D8D" w:rsidRDefault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606B0B" w:rsidRPr="002B2D8D" w:rsidRDefault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1 500,0</w:t>
            </w:r>
          </w:p>
        </w:tc>
      </w:tr>
      <w:tr w:rsidR="00606B0B" w:rsidRPr="009C38CE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2B2D8D" w:rsidRDefault="00781421" w:rsidP="00781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363F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363F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" w:type="pct"/>
          </w:tcPr>
          <w:p w:rsidR="00606B0B" w:rsidRPr="002B2D8D" w:rsidRDefault="008C4FCA" w:rsidP="0015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1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0E4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509 500,0</w:t>
            </w:r>
          </w:p>
        </w:tc>
        <w:tc>
          <w:tcPr>
            <w:tcW w:w="747" w:type="pct"/>
          </w:tcPr>
          <w:p w:rsidR="00C57548" w:rsidRPr="002B2D8D" w:rsidRDefault="00C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</w:t>
            </w:r>
            <w:r w:rsidR="00150E4A">
              <w:rPr>
                <w:rFonts w:ascii="Times New Roman" w:hAnsi="Times New Roman" w:cs="Times New Roman"/>
              </w:rPr>
              <w:t>886</w:t>
            </w:r>
            <w:r>
              <w:rPr>
                <w:rFonts w:ascii="Times New Roman" w:hAnsi="Times New Roman" w:cs="Times New Roman"/>
              </w:rPr>
              <w:t> </w:t>
            </w:r>
            <w:r w:rsidR="00150E4A">
              <w:rPr>
                <w:rFonts w:ascii="Times New Roman" w:hAnsi="Times New Roman" w:cs="Times New Roman"/>
              </w:rPr>
              <w:t>663</w:t>
            </w:r>
            <w:r>
              <w:rPr>
                <w:rFonts w:ascii="Times New Roman" w:hAnsi="Times New Roman" w:cs="Times New Roman"/>
              </w:rPr>
              <w:t>,5</w:t>
            </w:r>
          </w:p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606B0B" w:rsidRPr="002B2D8D" w:rsidRDefault="00781421" w:rsidP="0015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4 6</w:t>
            </w:r>
            <w:r w:rsidR="00150E4A">
              <w:rPr>
                <w:rFonts w:ascii="Times New Roman" w:hAnsi="Times New Roman" w:cs="Times New Roman"/>
              </w:rPr>
              <w:t>26</w:t>
            </w:r>
            <w:r w:rsidR="00363FE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820</w:t>
            </w:r>
            <w:r w:rsidR="00363FE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219D" w:rsidRDefault="0096219D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является одной </w:t>
      </w:r>
      <w:r w:rsidR="00CA220E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 xml:space="preserve">из наиболее </w:t>
      </w:r>
      <w:r w:rsidR="00BC3E08" w:rsidRPr="00AF0D00">
        <w:rPr>
          <w:rFonts w:ascii="Times New Roman" w:hAnsi="Times New Roman" w:cs="Times New Roman"/>
          <w:sz w:val="28"/>
          <w:szCs w:val="28"/>
        </w:rPr>
        <w:t>насущных</w:t>
      </w:r>
      <w:r w:rsidRPr="00AF0D00">
        <w:rPr>
          <w:rFonts w:ascii="Times New Roman" w:hAnsi="Times New Roman" w:cs="Times New Roman"/>
          <w:sz w:val="28"/>
          <w:szCs w:val="28"/>
        </w:rPr>
        <w:t xml:space="preserve"> проблем, существующих в </w:t>
      </w:r>
      <w:r w:rsidR="00781421">
        <w:rPr>
          <w:rFonts w:ascii="Times New Roman" w:hAnsi="Times New Roman" w:cs="Times New Roman"/>
          <w:sz w:val="28"/>
          <w:szCs w:val="28"/>
        </w:rPr>
        <w:t>городском округе</w:t>
      </w:r>
      <w:r w:rsidR="0050119F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F02549" w:rsidRPr="00781421">
        <w:rPr>
          <w:rFonts w:ascii="Times New Roman" w:hAnsi="Times New Roman" w:cs="Times New Roman"/>
          <w:sz w:val="28"/>
          <w:szCs w:val="28"/>
        </w:rPr>
        <w:t>"</w:t>
      </w:r>
      <w:r w:rsidR="0050119F" w:rsidRPr="00AF0D0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02549" w:rsidRPr="00781421">
        <w:rPr>
          <w:rFonts w:ascii="Times New Roman" w:hAnsi="Times New Roman" w:cs="Times New Roman"/>
          <w:sz w:val="28"/>
          <w:szCs w:val="28"/>
        </w:rPr>
        <w:t>"</w:t>
      </w:r>
      <w:r w:rsidRPr="00AF0D00">
        <w:rPr>
          <w:rFonts w:ascii="Times New Roman" w:hAnsi="Times New Roman" w:cs="Times New Roman"/>
          <w:sz w:val="28"/>
          <w:szCs w:val="28"/>
        </w:rPr>
        <w:t>, и требует использов</w:t>
      </w:r>
      <w:r w:rsidR="00BC3E08" w:rsidRPr="00AF0D00">
        <w:rPr>
          <w:rFonts w:ascii="Times New Roman" w:hAnsi="Times New Roman" w:cs="Times New Roman"/>
          <w:sz w:val="28"/>
          <w:szCs w:val="28"/>
        </w:rPr>
        <w:t>ания программно-целевого метода для ее решения.</w:t>
      </w:r>
    </w:p>
    <w:p w:rsidR="00781421" w:rsidRDefault="00781421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421">
        <w:rPr>
          <w:rFonts w:ascii="Times New Roman" w:hAnsi="Times New Roman" w:cs="Times New Roman"/>
          <w:sz w:val="28"/>
          <w:szCs w:val="28"/>
        </w:rPr>
        <w:t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</w:t>
      </w:r>
      <w:proofErr w:type="gramEnd"/>
      <w:r w:rsidRPr="00781421">
        <w:rPr>
          <w:rFonts w:ascii="Times New Roman" w:hAnsi="Times New Roman" w:cs="Times New Roman"/>
          <w:sz w:val="28"/>
          <w:szCs w:val="28"/>
        </w:rPr>
        <w:t xml:space="preserve">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 </w:t>
      </w:r>
    </w:p>
    <w:p w:rsidR="0096219D" w:rsidRPr="00AF0D00" w:rsidRDefault="0096219D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F0D00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AF0D00">
        <w:rPr>
          <w:rFonts w:ascii="Times New Roman" w:hAnsi="Times New Roman" w:cs="Times New Roman"/>
          <w:sz w:val="28"/>
          <w:szCs w:val="28"/>
        </w:rPr>
        <w:t xml:space="preserve"> с чем цел</w:t>
      </w:r>
      <w:r w:rsidR="002E4A1D" w:rsidRPr="00AF0D00">
        <w:rPr>
          <w:rFonts w:ascii="Times New Roman" w:hAnsi="Times New Roman" w:cs="Times New Roman"/>
          <w:sz w:val="28"/>
          <w:szCs w:val="28"/>
        </w:rPr>
        <w:t>ью</w:t>
      </w:r>
      <w:r w:rsidRPr="00AF0D00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явля</w:t>
      </w:r>
      <w:r w:rsidR="002E4A1D" w:rsidRPr="00AF0D00">
        <w:rPr>
          <w:rFonts w:ascii="Times New Roman" w:hAnsi="Times New Roman" w:cs="Times New Roman"/>
          <w:sz w:val="28"/>
          <w:szCs w:val="28"/>
        </w:rPr>
        <w:t>е</w:t>
      </w:r>
      <w:r w:rsidRPr="00AF0D00">
        <w:rPr>
          <w:rFonts w:ascii="Times New Roman" w:hAnsi="Times New Roman" w:cs="Times New Roman"/>
          <w:sz w:val="28"/>
          <w:szCs w:val="28"/>
        </w:rPr>
        <w:t>тся устойчивое сокращение непригодного для проживания жилищного фонда</w:t>
      </w:r>
      <w:r w:rsidR="002E4A1D" w:rsidRPr="00AF0D00">
        <w:rPr>
          <w:rFonts w:ascii="Times New Roman" w:hAnsi="Times New Roman" w:cs="Times New Roman"/>
          <w:sz w:val="28"/>
          <w:szCs w:val="28"/>
        </w:rPr>
        <w:t>.</w:t>
      </w:r>
    </w:p>
    <w:p w:rsidR="006E0B5F" w:rsidRPr="00AF0D00" w:rsidRDefault="006E0B5F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00">
        <w:rPr>
          <w:rFonts w:ascii="Times New Roman" w:hAnsi="Times New Roman" w:cs="Times New Roman"/>
          <w:sz w:val="28"/>
          <w:szCs w:val="28"/>
        </w:rPr>
        <w:t xml:space="preserve"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 предоставления возмещения за жилые помещения лицам, в чьей собственности находятся жилые </w:t>
      </w:r>
      <w:r w:rsidRPr="00AF0D00">
        <w:rPr>
          <w:rFonts w:ascii="Times New Roman" w:hAnsi="Times New Roman" w:cs="Times New Roman"/>
          <w:spacing w:val="-4"/>
          <w:sz w:val="28"/>
          <w:szCs w:val="28"/>
        </w:rPr>
        <w:t>помещения, входящие в аварийный жилищный фонд, в соответствии со статьей 32</w:t>
      </w:r>
      <w:r w:rsidRPr="00AF0D00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переселение в свободный жилищный фонд </w:t>
      </w:r>
      <w:r w:rsidR="00220D21" w:rsidRPr="00AF0D0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F02549" w:rsidRPr="00781421">
        <w:rPr>
          <w:rFonts w:ascii="Times New Roman" w:hAnsi="Times New Roman" w:cs="Times New Roman"/>
          <w:sz w:val="28"/>
          <w:szCs w:val="28"/>
        </w:rPr>
        <w:t>"</w:t>
      </w:r>
      <w:r w:rsidRPr="00AF0D0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02549" w:rsidRPr="00781421">
        <w:rPr>
          <w:rFonts w:ascii="Times New Roman" w:hAnsi="Times New Roman" w:cs="Times New Roman"/>
          <w:sz w:val="28"/>
          <w:szCs w:val="28"/>
        </w:rPr>
        <w:t>"</w:t>
      </w:r>
      <w:r w:rsidRPr="00AF0D00">
        <w:rPr>
          <w:rFonts w:ascii="Times New Roman" w:hAnsi="Times New Roman" w:cs="Times New Roman"/>
          <w:sz w:val="28"/>
          <w:szCs w:val="28"/>
        </w:rPr>
        <w:t>,</w:t>
      </w:r>
      <w:r w:rsidR="00817EC3" w:rsidRPr="00AF0D00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17774F" w:rsidRPr="00AF0D00">
        <w:rPr>
          <w:rFonts w:ascii="Times New Roman" w:hAnsi="Times New Roman" w:cs="Times New Roman"/>
          <w:sz w:val="28"/>
          <w:szCs w:val="28"/>
        </w:rPr>
        <w:t>я</w:t>
      </w:r>
      <w:r w:rsidR="00817EC3" w:rsidRPr="00AF0D00">
        <w:rPr>
          <w:rFonts w:ascii="Times New Roman" w:hAnsi="Times New Roman" w:cs="Times New Roman"/>
          <w:sz w:val="28"/>
          <w:szCs w:val="28"/>
        </w:rPr>
        <w:t xml:space="preserve"> жилых помещений,</w:t>
      </w:r>
      <w:r w:rsidRPr="00AF0D00">
        <w:rPr>
          <w:rFonts w:ascii="Times New Roman" w:hAnsi="Times New Roman" w:cs="Times New Roman"/>
          <w:sz w:val="28"/>
          <w:szCs w:val="28"/>
        </w:rPr>
        <w:t xml:space="preserve"> а также реализации договоров</w:t>
      </w:r>
      <w:proofErr w:type="gramEnd"/>
      <w:r w:rsidRPr="00AF0D00">
        <w:rPr>
          <w:rFonts w:ascii="Times New Roman" w:hAnsi="Times New Roman" w:cs="Times New Roman"/>
          <w:sz w:val="28"/>
          <w:szCs w:val="28"/>
        </w:rPr>
        <w:t xml:space="preserve"> о развитии застроенных территорий. </w:t>
      </w:r>
    </w:p>
    <w:p w:rsidR="00A97E80" w:rsidRPr="00AF0D00" w:rsidRDefault="00A97E80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Строительство многоквартирных домов осуществляется за счет средств городского, областного бюджетов и иных источников (средств государственной </w:t>
      </w:r>
      <w:r w:rsidRPr="00AF0D00">
        <w:rPr>
          <w:rFonts w:ascii="Times New Roman" w:hAnsi="Times New Roman" w:cs="Times New Roman"/>
          <w:sz w:val="28"/>
          <w:szCs w:val="28"/>
        </w:rPr>
        <w:lastRenderedPageBreak/>
        <w:t xml:space="preserve">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хозяйства) путем заключения муниципальных и государственных контрактов и за счет средств внебюджетных источников путем реализации договоров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о развитии застроенных территорий.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2F64" w:rsidRPr="00AF0D00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247FC9" w:rsidRPr="00AF0D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программы осуществляется за счет </w:t>
      </w:r>
      <w:r w:rsidR="0091448B" w:rsidRPr="00AF0D0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B75E3" w:rsidRPr="00AF0D00">
        <w:rPr>
          <w:rFonts w:ascii="Times New Roman" w:hAnsi="Times New Roman" w:cs="Times New Roman"/>
          <w:sz w:val="28"/>
          <w:szCs w:val="28"/>
        </w:rPr>
        <w:t xml:space="preserve">городского, областного и </w:t>
      </w:r>
      <w:r w:rsidR="00762F64" w:rsidRPr="00AF0D00">
        <w:rPr>
          <w:rFonts w:ascii="Times New Roman" w:hAnsi="Times New Roman" w:cs="Times New Roman"/>
          <w:sz w:val="28"/>
          <w:szCs w:val="28"/>
        </w:rPr>
        <w:t>федерального бюджетов и иных источников (средств государственной корпорации</w:t>
      </w:r>
      <w:r w:rsidR="00E75732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 - Фонда содействия реформированию жилищно-коммунального хозяйства).</w:t>
      </w:r>
    </w:p>
    <w:p w:rsidR="00762F64" w:rsidRPr="00AF0D00" w:rsidRDefault="00762F64" w:rsidP="00762F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F74E0B" w:rsidRPr="00AF0D00" w:rsidRDefault="00F74E0B" w:rsidP="00F74E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AF0D00">
          <w:rPr>
            <w:rFonts w:ascii="Times New Roman" w:hAnsi="Times New Roman" w:cs="Times New Roman"/>
            <w:sz w:val="28"/>
            <w:szCs w:val="28"/>
          </w:rPr>
          <w:t xml:space="preserve">подпрограммы 1 </w:t>
        </w:r>
      </w:hyperlink>
      <w:r w:rsidR="00F02549" w:rsidRPr="00781421">
        <w:rPr>
          <w:rFonts w:ascii="Times New Roman" w:hAnsi="Times New Roman" w:cs="Times New Roman"/>
          <w:sz w:val="28"/>
          <w:szCs w:val="28"/>
        </w:rPr>
        <w:t>"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F02549" w:rsidRPr="00781421">
        <w:rPr>
          <w:rFonts w:ascii="Times New Roman" w:hAnsi="Times New Roman" w:cs="Times New Roman"/>
          <w:sz w:val="28"/>
          <w:szCs w:val="28"/>
        </w:rPr>
        <w:t>"</w:t>
      </w:r>
      <w:r w:rsidRPr="00AF0D00">
        <w:rPr>
          <w:rFonts w:ascii="Times New Roman" w:hAnsi="Times New Roman" w:cs="Times New Roman"/>
          <w:sz w:val="28"/>
          <w:szCs w:val="28"/>
        </w:rPr>
        <w:t xml:space="preserve">, и подпрограммы 2 </w:t>
      </w:r>
      <w:r w:rsidR="00F02549" w:rsidRPr="00781421">
        <w:rPr>
          <w:rFonts w:ascii="Times New Roman" w:hAnsi="Times New Roman" w:cs="Times New Roman"/>
          <w:sz w:val="28"/>
          <w:szCs w:val="28"/>
        </w:rPr>
        <w:t>"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F02549" w:rsidRPr="00781421">
        <w:rPr>
          <w:rFonts w:ascii="Times New Roman" w:hAnsi="Times New Roman" w:cs="Times New Roman"/>
          <w:sz w:val="28"/>
          <w:szCs w:val="28"/>
        </w:rPr>
        <w:t>"</w:t>
      </w:r>
      <w:r w:rsidRPr="00AF0D00">
        <w:rPr>
          <w:rFonts w:ascii="Times New Roman" w:hAnsi="Times New Roman" w:cs="Times New Roman"/>
          <w:sz w:val="28"/>
          <w:szCs w:val="28"/>
        </w:rPr>
        <w:t>, паспорт</w:t>
      </w:r>
      <w:r w:rsidR="00F02549">
        <w:rPr>
          <w:rFonts w:ascii="Times New Roman" w:hAnsi="Times New Roman" w:cs="Times New Roman"/>
          <w:sz w:val="28"/>
          <w:szCs w:val="28"/>
        </w:rPr>
        <w:t>а</w:t>
      </w:r>
      <w:r w:rsidRPr="00AF0D00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F02549">
        <w:rPr>
          <w:rFonts w:ascii="Times New Roman" w:hAnsi="Times New Roman" w:cs="Times New Roman"/>
          <w:sz w:val="28"/>
          <w:szCs w:val="28"/>
        </w:rPr>
        <w:t>ых</w:t>
      </w:r>
      <w:r w:rsidRPr="00AF0D00">
        <w:rPr>
          <w:rFonts w:ascii="Times New Roman" w:hAnsi="Times New Roman" w:cs="Times New Roman"/>
          <w:sz w:val="28"/>
          <w:szCs w:val="28"/>
        </w:rPr>
        <w:t xml:space="preserve">  приведен</w:t>
      </w:r>
      <w:r w:rsidR="00F02549">
        <w:rPr>
          <w:rFonts w:ascii="Times New Roman" w:hAnsi="Times New Roman" w:cs="Times New Roman"/>
          <w:sz w:val="28"/>
          <w:szCs w:val="28"/>
        </w:rPr>
        <w:t>ы</w:t>
      </w:r>
      <w:r w:rsidRPr="00AF0D00">
        <w:rPr>
          <w:rFonts w:ascii="Times New Roman" w:hAnsi="Times New Roman" w:cs="Times New Roman"/>
          <w:sz w:val="28"/>
          <w:szCs w:val="28"/>
        </w:rPr>
        <w:t xml:space="preserve">  в </w:t>
      </w:r>
      <w:r w:rsidR="00F02549">
        <w:rPr>
          <w:rFonts w:ascii="Times New Roman" w:hAnsi="Times New Roman" w:cs="Times New Roman"/>
          <w:sz w:val="28"/>
          <w:szCs w:val="28"/>
        </w:rPr>
        <w:t xml:space="preserve">разделе 3. </w:t>
      </w:r>
      <w:r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F02549" w:rsidRPr="00781421">
        <w:rPr>
          <w:rFonts w:ascii="Times New Roman" w:hAnsi="Times New Roman" w:cs="Times New Roman"/>
          <w:sz w:val="28"/>
          <w:szCs w:val="28"/>
        </w:rPr>
        <w:t>"</w:t>
      </w:r>
      <w:r w:rsidR="00F02549">
        <w:rPr>
          <w:rFonts w:ascii="Times New Roman" w:hAnsi="Times New Roman" w:cs="Times New Roman"/>
          <w:sz w:val="28"/>
          <w:szCs w:val="28"/>
        </w:rPr>
        <w:t>Характеристика подпрограмм муниципальной программы</w:t>
      </w:r>
      <w:r w:rsidR="00E75732" w:rsidRPr="00AF0D0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ab/>
      </w:r>
    </w:p>
    <w:p w:rsidR="0029551E" w:rsidRPr="00AF0D00" w:rsidRDefault="00762F64" w:rsidP="00F74E0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F74E0B" w:rsidRPr="00AF0D00">
        <w:rPr>
          <w:rFonts w:ascii="Times New Roman" w:hAnsi="Times New Roman" w:cs="Times New Roman"/>
          <w:sz w:val="28"/>
          <w:szCs w:val="28"/>
        </w:rPr>
        <w:t>под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AF0D00">
        <w:rPr>
          <w:rFonts w:ascii="Times New Roman" w:hAnsi="Times New Roman" w:cs="Times New Roman"/>
          <w:sz w:val="28"/>
          <w:szCs w:val="28"/>
        </w:rPr>
        <w:t xml:space="preserve">1 </w:t>
      </w:r>
      <w:r w:rsidR="00F02549" w:rsidRPr="00781421">
        <w:rPr>
          <w:rFonts w:ascii="Times New Roman" w:hAnsi="Times New Roman" w:cs="Times New Roman"/>
          <w:sz w:val="28"/>
          <w:szCs w:val="28"/>
        </w:rPr>
        <w:t>"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</w:t>
      </w:r>
      <w:r w:rsidR="00CA220E" w:rsidRPr="00AF0D00">
        <w:rPr>
          <w:rFonts w:ascii="Times New Roman" w:hAnsi="Times New Roman" w:cs="Times New Roman"/>
          <w:sz w:val="28"/>
          <w:szCs w:val="28"/>
        </w:rPr>
        <w:br/>
      </w:r>
      <w:r w:rsidR="00F74E0B" w:rsidRPr="00AF0D00">
        <w:rPr>
          <w:rFonts w:ascii="Times New Roman" w:hAnsi="Times New Roman" w:cs="Times New Roman"/>
          <w:sz w:val="28"/>
          <w:szCs w:val="28"/>
        </w:rPr>
        <w:t>из аварийного жилищного фонда, признанного таковым до 1 января 2017 года</w:t>
      </w:r>
      <w:r w:rsidR="00F02549" w:rsidRPr="00781421">
        <w:rPr>
          <w:rFonts w:ascii="Times New Roman" w:hAnsi="Times New Roman" w:cs="Times New Roman"/>
          <w:sz w:val="28"/>
          <w:szCs w:val="28"/>
        </w:rPr>
        <w:t>"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городского, </w:t>
      </w:r>
      <w:r w:rsidR="0029551E" w:rsidRPr="00AF0D00">
        <w:rPr>
          <w:rFonts w:ascii="Times New Roman" w:hAnsi="Times New Roman" w:cs="Times New Roman"/>
          <w:sz w:val="28"/>
          <w:szCs w:val="28"/>
        </w:rPr>
        <w:t>областного</w:t>
      </w:r>
      <w:r w:rsidR="00630097" w:rsidRPr="00AF0D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ов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и </w:t>
      </w:r>
      <w:r w:rsidR="000978A3" w:rsidRPr="00AF0D00">
        <w:rPr>
          <w:rFonts w:ascii="Times New Roman" w:hAnsi="Times New Roman" w:cs="Times New Roman"/>
          <w:sz w:val="28"/>
          <w:szCs w:val="28"/>
        </w:rPr>
        <w:t>иных источников (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</w:t>
      </w:r>
      <w:r w:rsidR="000978A3" w:rsidRPr="00AF0D00">
        <w:rPr>
          <w:rFonts w:ascii="Times New Roman" w:hAnsi="Times New Roman" w:cs="Times New Roman"/>
          <w:sz w:val="28"/>
          <w:szCs w:val="28"/>
        </w:rPr>
        <w:t>йства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)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в рамках адресной программы Архангельской области </w:t>
      </w:r>
      <w:r w:rsidR="00F02549" w:rsidRPr="00781421">
        <w:rPr>
          <w:rFonts w:ascii="Times New Roman" w:hAnsi="Times New Roman" w:cs="Times New Roman"/>
          <w:sz w:val="28"/>
          <w:szCs w:val="28"/>
        </w:rPr>
        <w:t>"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на 2019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F02549" w:rsidRPr="00781421">
        <w:rPr>
          <w:rFonts w:ascii="Times New Roman" w:hAnsi="Times New Roman" w:cs="Times New Roman"/>
          <w:sz w:val="28"/>
          <w:szCs w:val="28"/>
        </w:rPr>
        <w:t>"</w:t>
      </w:r>
      <w:r w:rsidR="003F2242" w:rsidRPr="00AF0D0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Архангельской области от 26</w:t>
      </w:r>
      <w:r w:rsidR="001A318A" w:rsidRPr="00AF0D0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F2242" w:rsidRPr="00AF0D00">
        <w:rPr>
          <w:rFonts w:ascii="Times New Roman" w:hAnsi="Times New Roman" w:cs="Times New Roman"/>
          <w:sz w:val="28"/>
          <w:szCs w:val="28"/>
        </w:rPr>
        <w:t>2019</w:t>
      </w:r>
      <w:proofErr w:type="gramEnd"/>
      <w:r w:rsidR="003F2242" w:rsidRPr="00AF0D0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153-пп.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>под</w:t>
      </w:r>
      <w:r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81244" w:rsidRPr="00AF0D00">
        <w:rPr>
          <w:rFonts w:ascii="Times New Roman" w:hAnsi="Times New Roman" w:cs="Times New Roman"/>
          <w:sz w:val="28"/>
          <w:szCs w:val="28"/>
        </w:rPr>
        <w:t>1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F02549" w:rsidRPr="00781421">
        <w:rPr>
          <w:rFonts w:ascii="Times New Roman" w:hAnsi="Times New Roman" w:cs="Times New Roman"/>
          <w:sz w:val="28"/>
          <w:szCs w:val="28"/>
        </w:rPr>
        <w:t>"</w:t>
      </w:r>
      <w:r w:rsidR="00B41B41"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F02549" w:rsidRPr="00781421">
        <w:rPr>
          <w:rFonts w:ascii="Times New Roman" w:hAnsi="Times New Roman" w:cs="Times New Roman"/>
          <w:sz w:val="28"/>
          <w:szCs w:val="28"/>
        </w:rPr>
        <w:t>"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881244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подлежат граждане, проживающие в многоквартирных домах, включенных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 xml:space="preserve">в перечень многоквартирных домов, признанных аварийными до 1 января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 xml:space="preserve">2017 года, согласно приложению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Pr="00AF0D00">
        <w:rPr>
          <w:rFonts w:ascii="Times New Roman" w:hAnsi="Times New Roman" w:cs="Times New Roman"/>
          <w:sz w:val="28"/>
          <w:szCs w:val="28"/>
        </w:rPr>
        <w:t xml:space="preserve"> 4 к муниципальной программе.</w:t>
      </w:r>
    </w:p>
    <w:p w:rsidR="001121ED" w:rsidRDefault="001121ED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1ED"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2 "Переселение граждан из многоквартирных домов, имеющих угрозу обрушения" осуществляется за счет средств городского, областного и федерального бюджетов в рамках программы Архангельской области "Переселение граждан из многоквартирных домов, имеющих угрозу обрушения, в городском округе "Город Архангельск", утвержденной постановлением Правительства Архангельской области от 15 декабря 2020 года № 858-пп. </w:t>
      </w:r>
    </w:p>
    <w:p w:rsidR="00D00617" w:rsidRPr="00AF0D00" w:rsidRDefault="00762F64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lastRenderedPageBreak/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1121ED" w:rsidRPr="001121ED">
        <w:rPr>
          <w:rFonts w:ascii="Times New Roman" w:hAnsi="Times New Roman" w:cs="Times New Roman"/>
          <w:sz w:val="28"/>
          <w:szCs w:val="28"/>
        </w:rPr>
        <w:t>"</w:t>
      </w:r>
      <w:r w:rsidR="003E76E5"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1121ED" w:rsidRPr="001121ED">
        <w:rPr>
          <w:rFonts w:ascii="Times New Roman" w:hAnsi="Times New Roman" w:cs="Times New Roman"/>
          <w:sz w:val="28"/>
          <w:szCs w:val="28"/>
        </w:rPr>
        <w:t>"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подлежат граждане, проживающие в многоквартирных домах,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 с полной или частичной потерей устойчивости несущих конструкций, в том числе в результате подвижек свайного основания, и признанных аварийными после </w:t>
      </w:r>
      <w:r w:rsidR="007302E8" w:rsidRPr="00AF0D00">
        <w:rPr>
          <w:rFonts w:ascii="Times New Roman" w:hAnsi="Times New Roman" w:cs="Times New Roman"/>
          <w:sz w:val="28"/>
          <w:szCs w:val="28"/>
        </w:rPr>
        <w:t xml:space="preserve">1 января 2017 года,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32185" w:rsidRPr="00AF0D00">
        <w:rPr>
          <w:rFonts w:ascii="Times New Roman" w:hAnsi="Times New Roman" w:cs="Times New Roman"/>
          <w:sz w:val="28"/>
          <w:szCs w:val="28"/>
        </w:rPr>
        <w:t>8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9409D5" w:rsidRPr="00AF0D00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67194A" w:rsidRPr="00AF0D00" w:rsidRDefault="0067194A" w:rsidP="00DB43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194A" w:rsidRPr="00AF0D00" w:rsidRDefault="0067194A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BBA" w:rsidRPr="00AF0D00" w:rsidRDefault="00766BBA" w:rsidP="00766B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</w:t>
      </w:r>
      <w:r w:rsidRPr="00AF0D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 подпрограмм </w:t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66BBA" w:rsidRDefault="00766BBA" w:rsidP="00766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6BBA" w:rsidRPr="00AF0D00" w:rsidRDefault="00766BBA" w:rsidP="00766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766BBA" w:rsidRPr="00AF0D00" w:rsidRDefault="00766BBA" w:rsidP="00766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подпрограммы 1 "Переселение граждан из аварийного жилищного фонда, </w:t>
      </w:r>
    </w:p>
    <w:p w:rsidR="00766BBA" w:rsidRPr="00AF0D00" w:rsidRDefault="00766BBA" w:rsidP="00766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признанного таковым до 1 января 2017 года"</w:t>
      </w:r>
    </w:p>
    <w:p w:rsidR="00766BBA" w:rsidRPr="00AF0D00" w:rsidRDefault="00766BBA" w:rsidP="00766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D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подпрограмма)</w:t>
      </w:r>
    </w:p>
    <w:p w:rsidR="00766BBA" w:rsidRPr="00AF0D00" w:rsidRDefault="00766BBA" w:rsidP="00766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276"/>
      </w:tblGrid>
      <w:tr w:rsidR="00766BBA" w:rsidRPr="00AF0D00" w:rsidTr="00445385">
        <w:tc>
          <w:tcPr>
            <w:tcW w:w="2125" w:type="dxa"/>
            <w:hideMark/>
          </w:tcPr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7370" w:type="dxa"/>
            <w:gridSpan w:val="5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2019-2025 годы</w:t>
            </w:r>
          </w:p>
        </w:tc>
      </w:tr>
      <w:tr w:rsidR="00B443A8" w:rsidRPr="00AF0D00" w:rsidTr="00445385">
        <w:tc>
          <w:tcPr>
            <w:tcW w:w="2125" w:type="dxa"/>
          </w:tcPr>
          <w:p w:rsidR="00B443A8" w:rsidRPr="00AF0D00" w:rsidRDefault="00B443A8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</w:t>
            </w: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7370" w:type="dxa"/>
            <w:gridSpan w:val="5"/>
          </w:tcPr>
          <w:p w:rsidR="00B443A8" w:rsidRPr="00AF0D00" w:rsidRDefault="00B443A8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</w:tr>
      <w:tr w:rsidR="00766BBA" w:rsidRPr="00AF0D00" w:rsidTr="00445385">
        <w:tc>
          <w:tcPr>
            <w:tcW w:w="2125" w:type="dxa"/>
            <w:hideMark/>
          </w:tcPr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 подпрограммы </w:t>
            </w:r>
          </w:p>
        </w:tc>
        <w:tc>
          <w:tcPr>
            <w:tcW w:w="7370" w:type="dxa"/>
            <w:gridSpan w:val="5"/>
            <w:hideMark/>
          </w:tcPr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хозяйства, Администрация города</w:t>
            </w: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Архангельска, департамент транспорта, строительства и городской</w:t>
            </w:r>
          </w:p>
          <w:p w:rsidR="00766BBA" w:rsidRPr="00AF0D00" w:rsidRDefault="00766BBA" w:rsidP="00766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инфраструктуры </w:t>
            </w:r>
          </w:p>
        </w:tc>
      </w:tr>
      <w:tr w:rsidR="00766BBA" w:rsidRPr="00AF0D00" w:rsidTr="00445385">
        <w:tc>
          <w:tcPr>
            <w:tcW w:w="2125" w:type="dxa"/>
            <w:hideMark/>
          </w:tcPr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подпрограммы </w:t>
            </w:r>
          </w:p>
        </w:tc>
        <w:tc>
          <w:tcPr>
            <w:tcW w:w="7370" w:type="dxa"/>
            <w:gridSpan w:val="5"/>
            <w:hideMark/>
          </w:tcPr>
          <w:p w:rsidR="00766BBA" w:rsidRPr="00AF0D00" w:rsidRDefault="00766BBA" w:rsidP="00766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хозяйства, отдел учета и отчетности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отдел учета и отчетности), 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транспорта, строительства и городской инфраструктуры</w:t>
            </w:r>
          </w:p>
        </w:tc>
      </w:tr>
      <w:tr w:rsidR="00766BBA" w:rsidRPr="00AF0D00" w:rsidTr="00445385">
        <w:tc>
          <w:tcPr>
            <w:tcW w:w="2125" w:type="dxa"/>
            <w:hideMark/>
          </w:tcPr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подпрограммы </w:t>
            </w:r>
          </w:p>
        </w:tc>
        <w:tc>
          <w:tcPr>
            <w:tcW w:w="7370" w:type="dxa"/>
            <w:gridSpan w:val="5"/>
            <w:hideMark/>
          </w:tcPr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Переселение граждан из аварийного жилищного фонда,</w:t>
            </w: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признанного до 1 января 2017 года аварийным и подлежащим сносу</w:t>
            </w: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реконструкции в связи с физическим износом в процессе</w:t>
            </w: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 многоквартирных домов, в городском округе "Город Архангельск", включенных в муниципальную программу.</w:t>
            </w: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Строительство жилья для переселения граждан</w:t>
            </w: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аварийного жилищного фонда, предоставление возмещения</w:t>
            </w: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жилые помещения, в чьей собственности находятся жилые</w:t>
            </w: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помещения, входящие в аварийный жилищный фонд, в соответствии</w:t>
            </w: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статьей 32 Жилищного кодекса Российской Федерации.</w:t>
            </w: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Переселение в рамках реализации договоров о развитии</w:t>
            </w: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застроенных территорий.</w:t>
            </w: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Переселение в свободный жилищный фонд городского округа "Город Архангельск"</w:t>
            </w:r>
          </w:p>
        </w:tc>
      </w:tr>
      <w:tr w:rsidR="00766BBA" w:rsidRPr="00AF0D00" w:rsidTr="00445385">
        <w:tc>
          <w:tcPr>
            <w:tcW w:w="2125" w:type="dxa"/>
            <w:hideMark/>
          </w:tcPr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подпрограммы </w:t>
            </w:r>
          </w:p>
        </w:tc>
        <w:tc>
          <w:tcPr>
            <w:tcW w:w="7370" w:type="dxa"/>
            <w:gridSpan w:val="5"/>
            <w:hideMark/>
          </w:tcPr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"Город Архангельск" жилые помещения 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многоквартирных домах, признанных аварийными, 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году.</w:t>
            </w: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766BBA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Количество многоквартирных домов, планируемых к сносу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6BBA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5. Площадь нежилых помещений, изъятых у собственников для муниципальных нужд городского округа «Город Архангельск» в многоквартирных домах, признанных аварийными, в соответствующем году</w:t>
            </w:r>
          </w:p>
          <w:p w:rsidR="00842FB0" w:rsidRDefault="00842FB0" w:rsidP="00842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6. </w:t>
            </w:r>
            <w:r w:rsidR="000D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«Город Архангельск», в соответствующем году</w:t>
            </w:r>
          </w:p>
          <w:p w:rsidR="00842FB0" w:rsidRPr="00AF0D00" w:rsidRDefault="00842FB0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BBA" w:rsidRPr="00AF0D00" w:rsidTr="00445385">
        <w:tc>
          <w:tcPr>
            <w:tcW w:w="2125" w:type="dxa"/>
            <w:vMerge w:val="restart"/>
            <w:hideMark/>
          </w:tcPr>
          <w:p w:rsidR="00766BBA" w:rsidRPr="00AF0D00" w:rsidRDefault="00766BBA" w:rsidP="0044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Объемы и источники финансового обеспечения реализации подпрограммы </w:t>
            </w: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0" w:type="dxa"/>
            <w:gridSpan w:val="5"/>
            <w:hideMark/>
          </w:tcPr>
          <w:p w:rsidR="00766BBA" w:rsidRPr="00AF0D00" w:rsidRDefault="00766BBA" w:rsidP="0015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финансового обеспечения реализации подпрограммы   составит </w:t>
            </w:r>
            <w:r w:rsidR="0015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5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8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8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A7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руб., в том числе: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766BBA" w:rsidRPr="00AF0D00" w:rsidTr="00445385">
        <w:tc>
          <w:tcPr>
            <w:tcW w:w="2125" w:type="dxa"/>
            <w:vMerge/>
            <w:hideMark/>
          </w:tcPr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реализации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раммы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3" w:type="dxa"/>
            <w:gridSpan w:val="4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766BBA" w:rsidRPr="00AF0D00" w:rsidTr="00445385">
        <w:trPr>
          <w:trHeight w:val="203"/>
        </w:trPr>
        <w:tc>
          <w:tcPr>
            <w:tcW w:w="2125" w:type="dxa"/>
            <w:vMerge/>
            <w:hideMark/>
          </w:tcPr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66BBA" w:rsidRPr="00AF0D00" w:rsidRDefault="00766BBA" w:rsidP="004453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3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276" w:type="dxa"/>
            <w:vMerge w:val="restart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766BBA" w:rsidRPr="00AF0D00" w:rsidTr="00445385">
        <w:tc>
          <w:tcPr>
            <w:tcW w:w="2125" w:type="dxa"/>
            <w:vMerge/>
          </w:tcPr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276" w:type="dxa"/>
            <w:vMerge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BBA" w:rsidRPr="00AF0D00" w:rsidTr="00445385">
        <w:trPr>
          <w:trHeight w:val="317"/>
        </w:trPr>
        <w:tc>
          <w:tcPr>
            <w:tcW w:w="2125" w:type="dxa"/>
            <w:vMerge w:val="restart"/>
            <w:hideMark/>
          </w:tcPr>
          <w:p w:rsidR="00766BBA" w:rsidRPr="00AF0D00" w:rsidRDefault="00766BBA" w:rsidP="0044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8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4 945,9</w:t>
            </w:r>
          </w:p>
        </w:tc>
        <w:tc>
          <w:tcPr>
            <w:tcW w:w="1700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1 113,6</w:t>
            </w:r>
          </w:p>
        </w:tc>
        <w:tc>
          <w:tcPr>
            <w:tcW w:w="1559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57 438,6</w:t>
            </w:r>
          </w:p>
        </w:tc>
        <w:tc>
          <w:tcPr>
            <w:tcW w:w="1276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63 498,1</w:t>
            </w:r>
          </w:p>
        </w:tc>
      </w:tr>
      <w:tr w:rsidR="00766BBA" w:rsidRPr="00AF0D00" w:rsidTr="00445385">
        <w:trPr>
          <w:trHeight w:val="317"/>
        </w:trPr>
        <w:tc>
          <w:tcPr>
            <w:tcW w:w="2125" w:type="dxa"/>
            <w:vMerge/>
            <w:hideMark/>
          </w:tcPr>
          <w:p w:rsidR="00766BBA" w:rsidRPr="00AF0D00" w:rsidRDefault="00766BBA" w:rsidP="0044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3 733,9</w:t>
            </w:r>
          </w:p>
        </w:tc>
        <w:tc>
          <w:tcPr>
            <w:tcW w:w="1700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3 580,5</w:t>
            </w:r>
          </w:p>
        </w:tc>
        <w:tc>
          <w:tcPr>
            <w:tcW w:w="1559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184 679,0</w:t>
            </w:r>
          </w:p>
        </w:tc>
        <w:tc>
          <w:tcPr>
            <w:tcW w:w="1276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191 993,4</w:t>
            </w:r>
          </w:p>
        </w:tc>
      </w:tr>
      <w:tr w:rsidR="00766BBA" w:rsidRPr="00AF0D00" w:rsidTr="00445385">
        <w:trPr>
          <w:trHeight w:val="317"/>
        </w:trPr>
        <w:tc>
          <w:tcPr>
            <w:tcW w:w="2125" w:type="dxa"/>
            <w:vMerge/>
            <w:hideMark/>
          </w:tcPr>
          <w:p w:rsidR="00766BBA" w:rsidRPr="00AF0D00" w:rsidRDefault="00766BBA" w:rsidP="0044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8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3 047,6</w:t>
            </w:r>
          </w:p>
        </w:tc>
        <w:tc>
          <w:tcPr>
            <w:tcW w:w="1700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8 151,2</w:t>
            </w:r>
          </w:p>
        </w:tc>
        <w:tc>
          <w:tcPr>
            <w:tcW w:w="1559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376 614,7</w:t>
            </w:r>
          </w:p>
        </w:tc>
        <w:tc>
          <w:tcPr>
            <w:tcW w:w="1276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387 813,5</w:t>
            </w:r>
          </w:p>
        </w:tc>
      </w:tr>
      <w:tr w:rsidR="00766BBA" w:rsidRPr="00AF0D00" w:rsidTr="00445385">
        <w:trPr>
          <w:trHeight w:val="317"/>
        </w:trPr>
        <w:tc>
          <w:tcPr>
            <w:tcW w:w="2125" w:type="dxa"/>
            <w:vMerge/>
            <w:hideMark/>
          </w:tcPr>
          <w:p w:rsidR="00766BBA" w:rsidRPr="00AF0D00" w:rsidRDefault="00766BBA" w:rsidP="0044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8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5 721,5</w:t>
            </w:r>
          </w:p>
        </w:tc>
        <w:tc>
          <w:tcPr>
            <w:tcW w:w="1700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29 401,7</w:t>
            </w:r>
          </w:p>
        </w:tc>
        <w:tc>
          <w:tcPr>
            <w:tcW w:w="1559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1 482 794,3</w:t>
            </w:r>
          </w:p>
        </w:tc>
        <w:tc>
          <w:tcPr>
            <w:tcW w:w="1276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1 517 917,5</w:t>
            </w:r>
          </w:p>
        </w:tc>
      </w:tr>
      <w:tr w:rsidR="00766BBA" w:rsidRPr="00AF0D00" w:rsidTr="00445385">
        <w:trPr>
          <w:trHeight w:val="317"/>
        </w:trPr>
        <w:tc>
          <w:tcPr>
            <w:tcW w:w="2125" w:type="dxa"/>
            <w:vMerge/>
            <w:hideMark/>
          </w:tcPr>
          <w:p w:rsidR="00766BBA" w:rsidRPr="00AF0D00" w:rsidRDefault="00766BBA" w:rsidP="0044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hideMark/>
          </w:tcPr>
          <w:p w:rsidR="00766BBA" w:rsidRPr="00AF0D00" w:rsidRDefault="00786355" w:rsidP="00786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6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  <w:r w:rsidR="0076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0" w:type="dxa"/>
            <w:hideMark/>
          </w:tcPr>
          <w:p w:rsidR="00766BBA" w:rsidRPr="00AF0D00" w:rsidRDefault="00766BBA" w:rsidP="0015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5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59" w:type="dxa"/>
            <w:hideMark/>
          </w:tcPr>
          <w:p w:rsidR="00766BBA" w:rsidRPr="00AF0D00" w:rsidRDefault="00786355" w:rsidP="0015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76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5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76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276" w:type="dxa"/>
            <w:hideMark/>
          </w:tcPr>
          <w:p w:rsidR="00766BBA" w:rsidRPr="00AF0D00" w:rsidRDefault="00150E4A" w:rsidP="00786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  <w:r w:rsidR="0076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8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  <w:r w:rsidR="0076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8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66BBA" w:rsidRPr="00AF0D00" w:rsidTr="00445385">
        <w:trPr>
          <w:trHeight w:val="317"/>
        </w:trPr>
        <w:tc>
          <w:tcPr>
            <w:tcW w:w="2125" w:type="dxa"/>
            <w:vMerge/>
            <w:hideMark/>
          </w:tcPr>
          <w:p w:rsidR="00766BBA" w:rsidRPr="00AF0D00" w:rsidRDefault="00766BBA" w:rsidP="0044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1 900,0</w:t>
            </w:r>
          </w:p>
        </w:tc>
        <w:tc>
          <w:tcPr>
            <w:tcW w:w="1700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20 706,3</w:t>
            </w:r>
          </w:p>
        </w:tc>
        <w:tc>
          <w:tcPr>
            <w:tcW w:w="1559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1 016 177,2</w:t>
            </w:r>
          </w:p>
        </w:tc>
        <w:tc>
          <w:tcPr>
            <w:tcW w:w="1276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1 038 783,5</w:t>
            </w:r>
          </w:p>
        </w:tc>
      </w:tr>
      <w:tr w:rsidR="00766BBA" w:rsidRPr="00AF0D00" w:rsidTr="00445385">
        <w:trPr>
          <w:trHeight w:val="317"/>
        </w:trPr>
        <w:tc>
          <w:tcPr>
            <w:tcW w:w="2125" w:type="dxa"/>
            <w:vMerge/>
            <w:hideMark/>
          </w:tcPr>
          <w:p w:rsidR="00766BBA" w:rsidRPr="00AF0D00" w:rsidRDefault="00766BBA" w:rsidP="0044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</w:t>
            </w:r>
          </w:p>
        </w:tc>
        <w:tc>
          <w:tcPr>
            <w:tcW w:w="1700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766BBA" w:rsidRPr="00AF0D00" w:rsidRDefault="00766BBA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</w:t>
            </w:r>
          </w:p>
        </w:tc>
      </w:tr>
      <w:tr w:rsidR="00766BBA" w:rsidRPr="00AF0D00" w:rsidTr="00445385">
        <w:trPr>
          <w:trHeight w:val="317"/>
        </w:trPr>
        <w:tc>
          <w:tcPr>
            <w:tcW w:w="2125" w:type="dxa"/>
            <w:vMerge/>
            <w:hideMark/>
          </w:tcPr>
          <w:p w:rsidR="00766BBA" w:rsidRPr="00AF0D00" w:rsidRDefault="00766BBA" w:rsidP="0044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766BBA" w:rsidRPr="00AF0D00" w:rsidRDefault="00766BBA" w:rsidP="004453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hideMark/>
          </w:tcPr>
          <w:p w:rsidR="00766BBA" w:rsidRPr="00AF0D00" w:rsidRDefault="00766BBA" w:rsidP="00786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8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8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hideMark/>
          </w:tcPr>
          <w:p w:rsidR="00766BBA" w:rsidRPr="00AF0D00" w:rsidRDefault="00786355" w:rsidP="0015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76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5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  <w:r w:rsidR="0076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59" w:type="dxa"/>
            <w:hideMark/>
          </w:tcPr>
          <w:p w:rsidR="00766BBA" w:rsidRPr="00AF0D00" w:rsidRDefault="00766BBA" w:rsidP="0015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15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50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6" w:type="dxa"/>
            <w:hideMark/>
          </w:tcPr>
          <w:p w:rsidR="00766BBA" w:rsidRPr="00AF0D00" w:rsidRDefault="00150E4A" w:rsidP="0015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6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  <w:r w:rsidR="0076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8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  <w:r w:rsidR="0076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86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766BBA" w:rsidRPr="00AF0D00" w:rsidRDefault="00766BBA" w:rsidP="00766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04DE" w:rsidRDefault="000A04DE" w:rsidP="000A0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04DE" w:rsidRDefault="000A04DE" w:rsidP="000A0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текущего состояния сферы </w:t>
      </w:r>
    </w:p>
    <w:p w:rsidR="000A04DE" w:rsidRDefault="000A04DE" w:rsidP="000A0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подпрограммы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2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Переселение граждан из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аварийного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A04DE" w:rsidRDefault="000A04DE" w:rsidP="000A0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жилищного фонда, признанного таковым до 1 января 2017 года</w:t>
      </w:r>
      <w:r w:rsidRPr="00102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0A04DE" w:rsidRDefault="000A04DE" w:rsidP="000A0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04DE" w:rsidRDefault="000A04DE" w:rsidP="003B7E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территории городского округа </w:t>
      </w:r>
      <w:r w:rsidRPr="000A0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Архангельск</w:t>
      </w:r>
      <w:r w:rsidRPr="000A0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0A04DE" w:rsidRDefault="000A04DE" w:rsidP="003B7E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</w:t>
      </w:r>
      <w:r w:rsidRPr="000A0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="007E6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Переселение граждан из аварийного жилищного фонда, признанного таковым до 1 января 2017 года</w:t>
      </w:r>
      <w:r w:rsidRPr="000A0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="007E6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представлен в приложении № 5 к муниципальной программе.</w:t>
      </w:r>
    </w:p>
    <w:p w:rsidR="007E694E" w:rsidRPr="000A04DE" w:rsidRDefault="007E694E" w:rsidP="003B7E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мероприятий по переселению граждан из аварийного жилищного фонда, признанного таковым до 1 января 2017 года в рамках подпрограммы 1 </w:t>
      </w:r>
      <w:r w:rsidRPr="007E6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Переселение граждан из аварийного жилищного фонда, признанного таковым до 1 января 2017 года</w:t>
      </w:r>
      <w:r w:rsidRPr="007E6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представлен в приложении № 6 к муниципальной программе.</w:t>
      </w:r>
    </w:p>
    <w:p w:rsidR="000A04DE" w:rsidRDefault="000A04DE" w:rsidP="000A0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04DE" w:rsidRDefault="000A04DE" w:rsidP="000A0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04DE" w:rsidRDefault="000A04DE" w:rsidP="000A0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2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2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подпрограммы 2 "Переселение граждан из многоквартирных домов, имеющих угрозу обрушения"</w:t>
      </w: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F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подпрограмма)</w:t>
      </w: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0A04DE" w:rsidRPr="00102FF0" w:rsidTr="005B400E">
        <w:tc>
          <w:tcPr>
            <w:tcW w:w="2125" w:type="dxa"/>
            <w:hideMark/>
          </w:tcPr>
          <w:p w:rsidR="000A04DE" w:rsidRPr="00102FF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373" w:type="dxa"/>
            <w:gridSpan w:val="5"/>
            <w:hideMark/>
          </w:tcPr>
          <w:p w:rsidR="000A04DE" w:rsidRPr="00102FF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2021-2023</w:t>
            </w:r>
          </w:p>
        </w:tc>
      </w:tr>
      <w:tr w:rsidR="00B443A8" w:rsidRPr="00102FF0" w:rsidTr="005B400E">
        <w:tc>
          <w:tcPr>
            <w:tcW w:w="2125" w:type="dxa"/>
          </w:tcPr>
          <w:p w:rsidR="00B443A8" w:rsidRPr="00102FF0" w:rsidRDefault="00B443A8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</w:t>
            </w: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7373" w:type="dxa"/>
            <w:gridSpan w:val="5"/>
          </w:tcPr>
          <w:p w:rsidR="00B443A8" w:rsidRPr="00102FF0" w:rsidRDefault="00B443A8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</w:tr>
      <w:tr w:rsidR="000A04DE" w:rsidRPr="00102FF0" w:rsidTr="005B400E">
        <w:tc>
          <w:tcPr>
            <w:tcW w:w="2125" w:type="dxa"/>
            <w:hideMark/>
          </w:tcPr>
          <w:p w:rsidR="000A04DE" w:rsidRPr="00102FF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hideMark/>
          </w:tcPr>
          <w:p w:rsidR="005B400E" w:rsidRDefault="000A04DE" w:rsidP="005B4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хозяйства, департамент транспорта, строительства и городской инфраструктуры </w:t>
            </w:r>
          </w:p>
          <w:p w:rsidR="000A04DE" w:rsidRPr="00102FF0" w:rsidRDefault="000A04DE" w:rsidP="005B400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04DE" w:rsidRPr="00102FF0" w:rsidTr="005B400E">
        <w:tc>
          <w:tcPr>
            <w:tcW w:w="2125" w:type="dxa"/>
            <w:hideMark/>
          </w:tcPr>
          <w:p w:rsidR="000A04DE" w:rsidRPr="00102FF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hideMark/>
          </w:tcPr>
          <w:p w:rsidR="000A04DE" w:rsidRPr="00102FF0" w:rsidRDefault="000A04DE" w:rsidP="005B4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хозяйства, отдел учета и отчетности</w:t>
            </w:r>
            <w:r w:rsidR="005B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</w:t>
            </w:r>
            <w:r w:rsidR="005B400E"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  <w:r w:rsidR="005B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отдел учета и отчетности), </w:t>
            </w: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транспорта, строительства и городской инфраструктуры</w:t>
            </w:r>
          </w:p>
        </w:tc>
      </w:tr>
      <w:tr w:rsidR="000A04DE" w:rsidRPr="00102FF0" w:rsidTr="005B400E">
        <w:trPr>
          <w:trHeight w:val="2723"/>
        </w:trPr>
        <w:tc>
          <w:tcPr>
            <w:tcW w:w="2125" w:type="dxa"/>
            <w:hideMark/>
          </w:tcPr>
          <w:p w:rsidR="000A04DE" w:rsidRPr="00102FF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hideMark/>
          </w:tcPr>
          <w:p w:rsidR="000A04DE" w:rsidRPr="00102FF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Переселение граждан из многоквартирных домов, имеющих угрозу обрушения.</w:t>
            </w:r>
          </w:p>
          <w:p w:rsidR="000A04DE" w:rsidRPr="00102FF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A04DE" w:rsidRPr="00102FF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2. Приобретение жилья для переселения граждан </w:t>
            </w: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аварийного жилищного фонда.</w:t>
            </w: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A04DE" w:rsidRPr="00102FF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Переселение в свободный жилищный фонд городского округа "Город Архангельск"</w:t>
            </w: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02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0A04DE" w:rsidRPr="00AF0D00" w:rsidTr="005B400E">
        <w:trPr>
          <w:trHeight w:val="754"/>
        </w:trPr>
        <w:tc>
          <w:tcPr>
            <w:tcW w:w="2125" w:type="dxa"/>
            <w:hideMark/>
          </w:tcPr>
          <w:p w:rsidR="000A04DE" w:rsidRPr="00AF0D0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hideMark/>
          </w:tcPr>
          <w:p w:rsidR="000A04DE" w:rsidRPr="00AF0D0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A04DE" w:rsidRPr="00AF0D0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многоквартирных домах, имеющих угрозу обрушения, 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году.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A04DE" w:rsidRPr="00AF0D0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0A04DE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граждан переселенных 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многоквартирных домов, имеющих угрозу обрушения, путем приобретения жилых помещений, в соответствующем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04DE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Площадь жилых помещений в многоквартирных домах в целях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подготовлены обоснования инвестиций в строительство объектов муниципальной собственности городского округа </w:t>
            </w:r>
            <w:r w:rsidRPr="006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"Город Архангельск"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соответствующем году</w:t>
            </w:r>
          </w:p>
          <w:p w:rsidR="00622368" w:rsidRDefault="00622368" w:rsidP="00622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6. Площадь нежилых помещений, изъятых у собственников для муниципальных нужд городского округа </w:t>
            </w:r>
            <w:r w:rsidRPr="0063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"Город Архангельск"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многоквартирных домах, имеющих угрозу обрушения, в соответствующем году</w:t>
            </w:r>
          </w:p>
          <w:p w:rsidR="00622368" w:rsidRPr="00AF0D00" w:rsidRDefault="00622368" w:rsidP="004453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4DE" w:rsidRPr="00AF0D00" w:rsidTr="005B400E">
        <w:tc>
          <w:tcPr>
            <w:tcW w:w="2125" w:type="dxa"/>
            <w:vMerge w:val="restart"/>
            <w:hideMark/>
          </w:tcPr>
          <w:p w:rsidR="000A04DE" w:rsidRPr="00AF0D00" w:rsidRDefault="000A04DE" w:rsidP="0044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Объемы и источники 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hideMark/>
          </w:tcPr>
          <w:p w:rsidR="000A04DE" w:rsidRPr="00AF0D00" w:rsidRDefault="000A04DE" w:rsidP="00F44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финансового обеспечения реализации подпрограммы  составит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F44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4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руб., в том числе:</w:t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0A04DE" w:rsidRPr="00AF0D00" w:rsidTr="005B400E">
        <w:tc>
          <w:tcPr>
            <w:tcW w:w="2125" w:type="dxa"/>
            <w:vMerge/>
            <w:hideMark/>
          </w:tcPr>
          <w:p w:rsidR="000A04DE" w:rsidRPr="00AF0D0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0A04DE" w:rsidRPr="00AF0D0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реализации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раммы</w:t>
            </w:r>
            <w:proofErr w:type="spellEnd"/>
          </w:p>
        </w:tc>
        <w:tc>
          <w:tcPr>
            <w:tcW w:w="5956" w:type="dxa"/>
            <w:gridSpan w:val="4"/>
            <w:hideMark/>
          </w:tcPr>
          <w:p w:rsidR="000A04DE" w:rsidRPr="00AF0D0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0A04DE" w:rsidRPr="00AF0D00" w:rsidTr="005B400E">
        <w:trPr>
          <w:trHeight w:val="465"/>
        </w:trPr>
        <w:tc>
          <w:tcPr>
            <w:tcW w:w="2125" w:type="dxa"/>
            <w:vMerge/>
            <w:hideMark/>
          </w:tcPr>
          <w:p w:rsidR="000A04DE" w:rsidRPr="00AF0D0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0A04DE" w:rsidRPr="00AF0D00" w:rsidRDefault="000A04DE" w:rsidP="004453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6" w:type="dxa"/>
            <w:gridSpan w:val="3"/>
            <w:hideMark/>
          </w:tcPr>
          <w:p w:rsidR="000A04DE" w:rsidRPr="00AF0D0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</w:tcPr>
          <w:p w:rsidR="000A04DE" w:rsidRPr="00AF0D0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Итого</w:t>
            </w:r>
          </w:p>
        </w:tc>
      </w:tr>
      <w:tr w:rsidR="000A04DE" w:rsidRPr="00AF0D00" w:rsidTr="005B400E">
        <w:trPr>
          <w:trHeight w:val="130"/>
        </w:trPr>
        <w:tc>
          <w:tcPr>
            <w:tcW w:w="2125" w:type="dxa"/>
            <w:vMerge/>
          </w:tcPr>
          <w:p w:rsidR="000A04DE" w:rsidRPr="00AF0D0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A04DE" w:rsidRPr="00AF0D00" w:rsidRDefault="000A04DE" w:rsidP="004453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A04DE" w:rsidRPr="00AF0D0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54" w:type="dxa"/>
          </w:tcPr>
          <w:p w:rsidR="000A04DE" w:rsidRPr="00AF0D0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89" w:type="dxa"/>
          </w:tcPr>
          <w:p w:rsidR="000A04DE" w:rsidRPr="00AF0D0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0A04DE" w:rsidRPr="00AF0D0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4DE" w:rsidRPr="00AF0D00" w:rsidTr="005B400E">
        <w:trPr>
          <w:trHeight w:val="317"/>
        </w:trPr>
        <w:tc>
          <w:tcPr>
            <w:tcW w:w="2125" w:type="dxa"/>
            <w:vMerge/>
            <w:hideMark/>
          </w:tcPr>
          <w:p w:rsidR="000A04DE" w:rsidRPr="00AF0D00" w:rsidRDefault="000A04DE" w:rsidP="0044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0A04DE" w:rsidRPr="00AF0D0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53" w:type="dxa"/>
            <w:hideMark/>
          </w:tcPr>
          <w:p w:rsidR="000A04DE" w:rsidRPr="00AF0D0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16 677,0</w:t>
            </w:r>
          </w:p>
        </w:tc>
        <w:tc>
          <w:tcPr>
            <w:tcW w:w="1454" w:type="dxa"/>
          </w:tcPr>
          <w:p w:rsidR="000A04DE" w:rsidRPr="00AF0D0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40 849,0</w:t>
            </w:r>
          </w:p>
        </w:tc>
        <w:tc>
          <w:tcPr>
            <w:tcW w:w="1489" w:type="dxa"/>
          </w:tcPr>
          <w:p w:rsidR="000A04DE" w:rsidRPr="00AF0D0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156 700,0</w:t>
            </w:r>
          </w:p>
        </w:tc>
        <w:tc>
          <w:tcPr>
            <w:tcW w:w="1560" w:type="dxa"/>
          </w:tcPr>
          <w:p w:rsidR="000A04DE" w:rsidRPr="00AF0D0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214 226,0</w:t>
            </w:r>
          </w:p>
        </w:tc>
      </w:tr>
      <w:tr w:rsidR="000A04DE" w:rsidRPr="00AF0D00" w:rsidTr="005B400E">
        <w:trPr>
          <w:trHeight w:val="317"/>
        </w:trPr>
        <w:tc>
          <w:tcPr>
            <w:tcW w:w="2125" w:type="dxa"/>
            <w:vMerge/>
          </w:tcPr>
          <w:p w:rsidR="000A04DE" w:rsidRPr="00AF0D00" w:rsidRDefault="000A04DE" w:rsidP="0044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04DE" w:rsidRPr="00AF0D0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53" w:type="dxa"/>
          </w:tcPr>
          <w:p w:rsidR="000A04DE" w:rsidRPr="002B2D8D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6 787,1</w:t>
            </w:r>
          </w:p>
        </w:tc>
        <w:tc>
          <w:tcPr>
            <w:tcW w:w="1454" w:type="dxa"/>
          </w:tcPr>
          <w:p w:rsidR="000A04DE" w:rsidRPr="002B2D8D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7 200,0</w:t>
            </w:r>
          </w:p>
        </w:tc>
        <w:tc>
          <w:tcPr>
            <w:tcW w:w="1489" w:type="dxa"/>
          </w:tcPr>
          <w:p w:rsidR="000A04DE" w:rsidRPr="002B2D8D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352 800,0</w:t>
            </w:r>
          </w:p>
        </w:tc>
        <w:tc>
          <w:tcPr>
            <w:tcW w:w="1560" w:type="dxa"/>
          </w:tcPr>
          <w:p w:rsidR="000A04DE" w:rsidRPr="002B2D8D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386 787,1</w:t>
            </w:r>
          </w:p>
        </w:tc>
      </w:tr>
      <w:tr w:rsidR="000A04DE" w:rsidRPr="00102FF0" w:rsidTr="005B400E">
        <w:trPr>
          <w:trHeight w:val="288"/>
        </w:trPr>
        <w:tc>
          <w:tcPr>
            <w:tcW w:w="2125" w:type="dxa"/>
            <w:vMerge/>
          </w:tcPr>
          <w:p w:rsidR="000A04DE" w:rsidRPr="00AF0D00" w:rsidRDefault="000A04DE" w:rsidP="0044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04DE" w:rsidRPr="00AF0D0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53" w:type="dxa"/>
          </w:tcPr>
          <w:p w:rsidR="000A04DE" w:rsidRDefault="00F44DA8" w:rsidP="00F4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A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  <w:r w:rsidR="000A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54" w:type="dxa"/>
          </w:tcPr>
          <w:p w:rsidR="000A04DE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:rsidR="000A04DE" w:rsidRPr="002B2D8D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0A04DE" w:rsidRDefault="00F44DA8" w:rsidP="00F4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A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  <w:r w:rsidR="000A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0A04DE" w:rsidRPr="00102FF0" w:rsidTr="005B400E">
        <w:trPr>
          <w:trHeight w:val="288"/>
        </w:trPr>
        <w:tc>
          <w:tcPr>
            <w:tcW w:w="2125" w:type="dxa"/>
            <w:vMerge/>
            <w:hideMark/>
          </w:tcPr>
          <w:p w:rsidR="000A04DE" w:rsidRPr="00AF0D00" w:rsidRDefault="000A04DE" w:rsidP="0044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04DE" w:rsidRPr="00AF0D0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53" w:type="dxa"/>
          </w:tcPr>
          <w:p w:rsidR="000A04DE" w:rsidRPr="002B2D8D" w:rsidRDefault="000A04DE" w:rsidP="00F4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44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4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454" w:type="dxa"/>
          </w:tcPr>
          <w:p w:rsidR="000A04DE" w:rsidRPr="002B2D8D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48 049,0</w:t>
            </w:r>
          </w:p>
        </w:tc>
        <w:tc>
          <w:tcPr>
            <w:tcW w:w="1489" w:type="dxa"/>
          </w:tcPr>
          <w:p w:rsidR="000A04DE" w:rsidRPr="002B2D8D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509 500,0</w:t>
            </w:r>
          </w:p>
        </w:tc>
        <w:tc>
          <w:tcPr>
            <w:tcW w:w="1560" w:type="dxa"/>
          </w:tcPr>
          <w:p w:rsidR="000A04DE" w:rsidRPr="002B2D8D" w:rsidRDefault="000A04DE" w:rsidP="00F4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F44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4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</w:tr>
      <w:tr w:rsidR="000A04DE" w:rsidRPr="00102FF0" w:rsidTr="005B400E">
        <w:trPr>
          <w:trHeight w:val="288"/>
        </w:trPr>
        <w:tc>
          <w:tcPr>
            <w:tcW w:w="2125" w:type="dxa"/>
          </w:tcPr>
          <w:p w:rsidR="000A04DE" w:rsidRPr="00102FF0" w:rsidRDefault="000A04DE" w:rsidP="0044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04DE" w:rsidRPr="00102FF0" w:rsidRDefault="000A04DE" w:rsidP="004453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0A04DE" w:rsidRPr="00102FF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0A04DE" w:rsidRPr="00102FF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</w:tcPr>
          <w:p w:rsidR="000A04DE" w:rsidRPr="00102FF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A04DE" w:rsidRPr="00102FF0" w:rsidRDefault="000A04DE" w:rsidP="0044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6957" w:rsidRDefault="00B36957" w:rsidP="00B36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текущего состояния сферы </w:t>
      </w:r>
    </w:p>
    <w:p w:rsidR="00B36957" w:rsidRDefault="00B36957" w:rsidP="00B36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реализации подпрограммы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02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Переселение граждан из многоквартирных домов, </w:t>
      </w:r>
    </w:p>
    <w:p w:rsidR="00B36957" w:rsidRDefault="00B36957" w:rsidP="00B36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имеющих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угрозу обрушения</w:t>
      </w:r>
      <w:r w:rsidRPr="00102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B36957" w:rsidRDefault="00B36957" w:rsidP="00B36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13DE" w:rsidRDefault="00B36957" w:rsidP="00B36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состоянию на 1 сентября 2020 года в городском округе </w:t>
      </w:r>
      <w:r w:rsidRPr="000A0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Архангельск</w:t>
      </w:r>
      <w:r w:rsidRPr="000A0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насчитывается 129 аварийных многоквартирных домов с полной или частичной потерей устойчивости несущих конструкций, в том числе в результате </w:t>
      </w:r>
      <w:r w:rsidR="00101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0A04DE" w:rsidRPr="00102FF0" w:rsidRDefault="001013DE" w:rsidP="008435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города, сдерживают развитие инфраструктуры, что снижает инвестиционную привлекательность территории.</w:t>
      </w: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04DE" w:rsidRPr="00102FF0" w:rsidRDefault="000A04DE" w:rsidP="000A04DE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0A04DE" w:rsidRPr="00102FF0" w:rsidSect="00096B0D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766BBA" w:rsidRPr="00AF0D00" w:rsidRDefault="00766BBA" w:rsidP="00766B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1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D90C3C" w:rsidRPr="00D90C3C" w:rsidRDefault="005D7757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A0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Переселение граждан из </w:t>
      </w:r>
      <w:proofErr w:type="gramStart"/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непригодного</w:t>
      </w:r>
      <w:proofErr w:type="gramEnd"/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 w:rsidR="005D7757" w:rsidRPr="000A0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="005D7757" w:rsidRPr="000A0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1246"/>
        <w:gridCol w:w="54"/>
      </w:tblGrid>
      <w:tr w:rsidR="00D90C3C" w:rsidRPr="00D90C3C" w:rsidTr="00C24ECF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0089" w:type="dxa"/>
            <w:gridSpan w:val="17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Значения целевых индикаторов</w:t>
            </w:r>
          </w:p>
        </w:tc>
      </w:tr>
      <w:tr w:rsidR="00D90C3C" w:rsidRPr="00D90C3C" w:rsidTr="00C24ECF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134" w:type="dxa"/>
            <w:gridSpan w:val="2"/>
            <w:vMerge w:val="restart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7962" w:type="dxa"/>
            <w:gridSpan w:val="14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Годы реализации муниципальной программы</w:t>
            </w:r>
          </w:p>
        </w:tc>
      </w:tr>
      <w:tr w:rsidR="00D90C3C" w:rsidRPr="00D90C3C" w:rsidTr="00C24ECF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D90C3C" w:rsidRPr="00D90C3C" w:rsidTr="00C24ECF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90C3C" w:rsidRPr="00D90C3C" w:rsidTr="00C24ECF">
        <w:trPr>
          <w:trHeight w:val="795"/>
        </w:trPr>
        <w:tc>
          <w:tcPr>
            <w:tcW w:w="15485" w:type="dxa"/>
            <w:gridSpan w:val="19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r w:rsidR="005D7757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5D7757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5D7757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</w:p>
        </w:tc>
      </w:tr>
      <w:tr w:rsidR="00D90C3C" w:rsidRPr="00D90C3C" w:rsidTr="00C24ECF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Целевой индикатор 1. Количество переселенных жителей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2 540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388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888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3924F3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C24ECF" w:rsidRDefault="003924F3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90C3C" w:rsidRPr="00D90C3C" w:rsidTr="00C24ECF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C24ECF" w:rsidRDefault="00D90C3C" w:rsidP="00C24E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C24ECF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90C3C" w:rsidRPr="00D90C3C" w:rsidTr="00C24ECF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  <w:p w:rsidR="00C24ECF" w:rsidRPr="00C24ECF" w:rsidRDefault="00C24ECF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3 638,89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2 810,27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7 127,19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59 935,11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930E06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6 245,75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C24ECF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799,71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90C3C" w:rsidRPr="00D90C3C" w:rsidTr="00C24ECF">
        <w:trPr>
          <w:gridAfter w:val="1"/>
          <w:wAfter w:w="54" w:type="dxa"/>
          <w:trHeight w:val="538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C24ECF" w:rsidRDefault="00D90C3C" w:rsidP="005D77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1 </w:t>
            </w:r>
            <w:r w:rsidR="005D7757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Переселение граждан из аварийного жилищного фонда, признанного таковым до 1 января 2017 года</w:t>
            </w:r>
            <w:r w:rsidR="005D7757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</w:p>
        </w:tc>
      </w:tr>
      <w:tr w:rsidR="00D90C3C" w:rsidRPr="00D90C3C" w:rsidTr="00C24ECF">
        <w:trPr>
          <w:gridAfter w:val="1"/>
          <w:wAfter w:w="54" w:type="dxa"/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C24ECF" w:rsidRDefault="00D90C3C" w:rsidP="00C24E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="005D7757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5D7757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 в многоквартирных домах, признанных аварийными, 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соответствующем году</w:t>
            </w:r>
          </w:p>
          <w:p w:rsidR="00C24ECF" w:rsidRPr="00C24ECF" w:rsidRDefault="00C24ECF" w:rsidP="00C24E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6 245,75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C24ECF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799,71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4ECF" w:rsidRPr="00C24ECF" w:rsidTr="00445385">
        <w:trPr>
          <w:gridAfter w:val="1"/>
          <w:wAfter w:w="54" w:type="dxa"/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C24ECF" w:rsidRPr="00C24ECF" w:rsidRDefault="00C24ECF" w:rsidP="0044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C24ECF" w:rsidRPr="00C24ECF" w:rsidRDefault="00C24ECF" w:rsidP="0044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C24ECF" w:rsidRPr="00C24ECF" w:rsidRDefault="00C24ECF" w:rsidP="0044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C24ECF" w:rsidRPr="00C24ECF" w:rsidRDefault="00C24ECF" w:rsidP="0044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C24ECF" w:rsidRPr="00C24ECF" w:rsidRDefault="00C24ECF" w:rsidP="0044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C24ECF" w:rsidRPr="00C24ECF" w:rsidRDefault="00C24ECF" w:rsidP="0044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C24ECF" w:rsidRPr="00C24ECF" w:rsidRDefault="00C24ECF" w:rsidP="0044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C24ECF" w:rsidRPr="00C24ECF" w:rsidRDefault="00C24ECF" w:rsidP="0044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C24ECF" w:rsidRPr="00C24ECF" w:rsidRDefault="00C24ECF" w:rsidP="0044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C24ECF" w:rsidRPr="00C24ECF" w:rsidRDefault="00C24ECF" w:rsidP="0044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C24ECF" w:rsidRPr="00C24ECF" w:rsidRDefault="00C24ECF" w:rsidP="0044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90C3C" w:rsidRPr="00D90C3C" w:rsidTr="00C24ECF">
        <w:trPr>
          <w:gridAfter w:val="1"/>
          <w:wAfter w:w="54" w:type="dxa"/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C24ECF" w:rsidRDefault="00D90C3C" w:rsidP="00C24E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="005D7757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5D7757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 жилые помещения в многоквартирных домах, признанных аварийными,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C24ECF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90C3C" w:rsidRPr="00D90C3C" w:rsidTr="00C24ECF">
        <w:trPr>
          <w:gridAfter w:val="1"/>
          <w:wAfter w:w="54" w:type="dxa"/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C24ECF" w:rsidRDefault="00D90C3C" w:rsidP="00C24E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90C3C" w:rsidRPr="00D90C3C" w:rsidTr="00C24ECF">
        <w:trPr>
          <w:gridAfter w:val="1"/>
          <w:wAfter w:w="54" w:type="dxa"/>
          <w:trHeight w:val="114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Calibri" w:hAnsi="Times New Roman" w:cs="Times New Roman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C24ECF" w:rsidRDefault="00562B9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C24ECF" w:rsidRDefault="00C40FF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90C3C" w:rsidRPr="00C24ECF" w:rsidRDefault="000C2882" w:rsidP="000C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C24ECF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90C3C" w:rsidRPr="00D90C3C" w:rsidTr="00C24ECF">
        <w:trPr>
          <w:gridAfter w:val="1"/>
          <w:wAfter w:w="54" w:type="dxa"/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D90C3C" w:rsidRPr="00C24ECF" w:rsidRDefault="00D90C3C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ru-RU" w:bidi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C24ECF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="005D7757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="005D7757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C24ECF" w:rsidRDefault="0004735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C24ECF" w:rsidRDefault="005D7757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4ECF" w:rsidRPr="00D90C3C" w:rsidTr="00C24ECF">
        <w:trPr>
          <w:gridAfter w:val="1"/>
          <w:wAfter w:w="54" w:type="dxa"/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C24ECF" w:rsidRPr="00C24ECF" w:rsidRDefault="00C24ECF" w:rsidP="00C24E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</w:t>
            </w:r>
            <w:r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 w:bidi="ru-RU"/>
              </w:rPr>
              <w:t>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C24ECF" w:rsidRPr="00C24ECF" w:rsidRDefault="00C24ECF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24ECF" w:rsidRPr="00C24ECF" w:rsidRDefault="00C24ECF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C24ECF" w:rsidRPr="00C24ECF" w:rsidRDefault="00C24ECF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24ECF" w:rsidRPr="00C24ECF" w:rsidRDefault="00C24ECF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24ECF" w:rsidRPr="00C24ECF" w:rsidRDefault="00C24ECF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C24ECF" w:rsidRPr="00C24ECF" w:rsidRDefault="00C24ECF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24ECF" w:rsidRPr="00C24ECF" w:rsidRDefault="00C24ECF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24ECF" w:rsidRPr="00C24ECF" w:rsidRDefault="00C24ECF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24ECF" w:rsidRPr="00C24ECF" w:rsidRDefault="00C24ECF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C24ECF" w:rsidRPr="00C24ECF" w:rsidRDefault="00C24ECF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D90C3C" w:rsidRPr="00D90C3C" w:rsidSect="00564913">
          <w:headerReference w:type="even" r:id="rId11"/>
          <w:pgSz w:w="16838" w:h="11906" w:orient="landscape"/>
          <w:pgMar w:top="851" w:right="1134" w:bottom="567" w:left="1134" w:header="851" w:footer="709" w:gutter="0"/>
          <w:cols w:space="708"/>
          <w:titlePg/>
          <w:docGrid w:linePitch="360"/>
        </w:sect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1300"/>
      </w:tblGrid>
      <w:tr w:rsidR="00D90C3C" w:rsidRPr="00C24ECF" w:rsidTr="00EE769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90C3C" w:rsidRPr="00C24ECF" w:rsidTr="00EE769A">
        <w:trPr>
          <w:trHeight w:val="509"/>
        </w:trPr>
        <w:tc>
          <w:tcPr>
            <w:tcW w:w="15485" w:type="dxa"/>
            <w:gridSpan w:val="11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2 </w:t>
            </w:r>
            <w:r w:rsidR="00727D9F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Переселение граждан из многоквартирных домов, имеющих угрозу обрушения</w:t>
            </w:r>
            <w:r w:rsidR="00727D9F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</w:p>
        </w:tc>
      </w:tr>
      <w:tr w:rsidR="00D90C3C" w:rsidRPr="00C24ECF" w:rsidTr="00EE769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C24ECF" w:rsidRDefault="00D90C3C" w:rsidP="001C6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для муниципальных нужд городского округа </w:t>
            </w:r>
            <w:r w:rsidR="0059451D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59451D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 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801,83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3 747,49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</w:tr>
      <w:tr w:rsidR="00D90C3C" w:rsidRPr="00C24ECF" w:rsidTr="00EE769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C24ECF" w:rsidRDefault="00D90C3C" w:rsidP="00B778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="0059451D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59451D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 жилые помещения 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</w:tr>
      <w:tr w:rsidR="00D90C3C" w:rsidRPr="00C24ECF" w:rsidTr="00EE769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C24ECF" w:rsidRDefault="00D90C3C" w:rsidP="001C6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</w:t>
            </w:r>
            <w:r w:rsidR="001C68F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риобретения жилых помещений, 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соответствующем году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1 285,36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1 542,32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</w:tr>
      <w:tr w:rsidR="00D90C3C" w:rsidRPr="00C24ECF" w:rsidTr="00EE769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C24ECF" w:rsidRDefault="00D90C3C" w:rsidP="001C6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Целевой индикатор 4. Количество  граждан</w:t>
            </w:r>
            <w:r w:rsidR="00B778A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 переселенных  из многоквартирных домов, имеющих угрозу обрушения, путем приобретения жилых помещений, 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C24ECF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C24ECF" w:rsidRDefault="00D90C3C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E769A"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F6EE7" w:rsidRPr="00C24ECF" w:rsidTr="00EE769A">
        <w:trPr>
          <w:trHeight w:val="960"/>
        </w:trPr>
        <w:tc>
          <w:tcPr>
            <w:tcW w:w="4688" w:type="dxa"/>
            <w:shd w:val="clear" w:color="000000" w:fill="FFFFFF"/>
            <w:vAlign w:val="center"/>
          </w:tcPr>
          <w:p w:rsidR="007F6EE7" w:rsidRPr="00C24ECF" w:rsidRDefault="007F6EE7" w:rsidP="001C68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Целевой индикатор 5. Площадь жилых помещений в многоквартирных домах</w:t>
            </w:r>
            <w:r w:rsidR="00FB347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gramStart"/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="0059451D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="0059451D"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F6EE7" w:rsidRPr="00C24ECF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F6EE7" w:rsidRPr="00C24ECF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6EE7" w:rsidRPr="00C24ECF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6EE7" w:rsidRPr="00C24ECF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6EE7" w:rsidRPr="00C24ECF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6EE7" w:rsidRPr="00C24ECF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6EE7" w:rsidRPr="00C24ECF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6EE7" w:rsidRPr="00C24ECF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34 000,0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7F6EE7" w:rsidRPr="00C24ECF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:rsidR="007F6EE7" w:rsidRPr="00C24ECF" w:rsidRDefault="0074436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B347C" w:rsidRPr="00C24ECF" w:rsidTr="00EE769A">
        <w:trPr>
          <w:trHeight w:val="960"/>
        </w:trPr>
        <w:tc>
          <w:tcPr>
            <w:tcW w:w="4688" w:type="dxa"/>
            <w:shd w:val="clear" w:color="000000" w:fill="FFFFFF"/>
            <w:vAlign w:val="center"/>
          </w:tcPr>
          <w:p w:rsidR="00FB347C" w:rsidRPr="00C24ECF" w:rsidRDefault="00FB347C" w:rsidP="00FB3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индикатор 6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. Площадь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жилых помещений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изъятых у собственников для муниципальных нужд 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</w:t>
            </w:r>
            <w:r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Pr="00C24ECF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многоквартирных домах, имеющих угрозу обрушения,</w:t>
            </w: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FB347C" w:rsidRPr="00C24ECF" w:rsidRDefault="00FB347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ECF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B347C" w:rsidRPr="00C24ECF" w:rsidRDefault="00FB347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347C" w:rsidRPr="00C24ECF" w:rsidRDefault="00FB347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347C" w:rsidRPr="00C24ECF" w:rsidRDefault="00FB347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347C" w:rsidRPr="00C24ECF" w:rsidRDefault="00FB347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347C" w:rsidRPr="00C24ECF" w:rsidRDefault="00FB347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347C" w:rsidRPr="00C24ECF" w:rsidRDefault="00FB347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347C" w:rsidRPr="00C24ECF" w:rsidRDefault="00FB347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B347C" w:rsidRPr="00C24ECF" w:rsidRDefault="00FB347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:rsidR="00FB347C" w:rsidRPr="00C24ECF" w:rsidRDefault="00FB347C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____________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 и  № 1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подпрограммы 2 " Переселение граждан из многоквартирных домов, имеющих угрозу обрушения"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D90C3C" w:rsidRDefault="00D90C3C" w:rsidP="00F43E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  <w:r w:rsidRPr="00D90C3C">
        <w:rPr>
          <w:rFonts w:ascii="Times New Roman" w:eastAsia="Times New Roman" w:hAnsi="Times New Roman" w:cs="Times New Roman"/>
          <w:lang w:eastAsia="ru-RU" w:bidi="ru-RU"/>
        </w:rPr>
        <w:tab/>
        <w:t>_______________</w:t>
      </w:r>
      <w:r w:rsidRPr="00D90C3C">
        <w:rPr>
          <w:rFonts w:ascii="Times New Roman" w:eastAsia="Times New Roman" w:hAnsi="Times New Roman" w:cs="Times New Roman"/>
          <w:lang w:eastAsia="ru-RU" w:bidi="ru-RU"/>
        </w:rPr>
        <w:tab/>
      </w: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3B9F" w:rsidRDefault="00493B9F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2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126"/>
        <w:gridCol w:w="1134"/>
        <w:gridCol w:w="1134"/>
        <w:gridCol w:w="1276"/>
        <w:gridCol w:w="1275"/>
        <w:gridCol w:w="1134"/>
        <w:gridCol w:w="1276"/>
        <w:gridCol w:w="921"/>
      </w:tblGrid>
      <w:tr w:rsidR="003E3B49" w:rsidRPr="00791A70" w:rsidTr="003E3B49">
        <w:trPr>
          <w:trHeight w:val="687"/>
        </w:trPr>
        <w:tc>
          <w:tcPr>
            <w:tcW w:w="266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41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Заказчики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подпрограммы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Исполнители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подпрограммы</w:t>
            </w:r>
            <w:proofErr w:type="spellEnd"/>
          </w:p>
        </w:tc>
        <w:tc>
          <w:tcPr>
            <w:tcW w:w="2126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финансового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обеспечения</w:t>
            </w:r>
            <w:proofErr w:type="spellEnd"/>
          </w:p>
        </w:tc>
        <w:tc>
          <w:tcPr>
            <w:tcW w:w="8150" w:type="dxa"/>
            <w:gridSpan w:val="7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2019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2020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2021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2022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2023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2024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921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FFFFF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E3B49" w:rsidRPr="00791A70" w:rsidTr="0073057B">
        <w:trPr>
          <w:trHeight w:val="42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городском округе "Город Архангельск"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602 039,5</w:t>
            </w:r>
          </w:p>
        </w:tc>
        <w:tc>
          <w:tcPr>
            <w:tcW w:w="1275" w:type="dxa"/>
            <w:hideMark/>
          </w:tcPr>
          <w:p w:rsidR="00791A70" w:rsidRPr="00143EE5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1 904 704,6</w:t>
            </w:r>
          </w:p>
        </w:tc>
        <w:tc>
          <w:tcPr>
            <w:tcW w:w="1134" w:type="dxa"/>
            <w:hideMark/>
          </w:tcPr>
          <w:p w:rsidR="00791A70" w:rsidRPr="0073057B" w:rsidRDefault="00F43E3C" w:rsidP="00295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1 038 783,5</w:t>
            </w:r>
          </w:p>
        </w:tc>
        <w:tc>
          <w:tcPr>
            <w:tcW w:w="921" w:type="dxa"/>
            <w:hideMark/>
          </w:tcPr>
          <w:p w:rsidR="00791A70" w:rsidRPr="00FC49F2" w:rsidRDefault="00FC49F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4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19 724,6</w:t>
            </w:r>
          </w:p>
        </w:tc>
        <w:tc>
          <w:tcPr>
            <w:tcW w:w="1275" w:type="dxa"/>
            <w:hideMark/>
          </w:tcPr>
          <w:p w:rsidR="00791A70" w:rsidRPr="00B21961" w:rsidRDefault="00B21961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32 508,6</w:t>
            </w:r>
          </w:p>
        </w:tc>
        <w:tc>
          <w:tcPr>
            <w:tcW w:w="1134" w:type="dxa"/>
            <w:hideMark/>
          </w:tcPr>
          <w:p w:rsidR="00791A70" w:rsidRPr="0073057B" w:rsidRDefault="00697438" w:rsidP="00F43E3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848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1 900,0</w:t>
            </w:r>
          </w:p>
        </w:tc>
        <w:tc>
          <w:tcPr>
            <w:tcW w:w="921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49 000,2</w:t>
            </w:r>
          </w:p>
        </w:tc>
        <w:tc>
          <w:tcPr>
            <w:tcW w:w="1275" w:type="dxa"/>
            <w:hideMark/>
          </w:tcPr>
          <w:p w:rsidR="00791A70" w:rsidRPr="00B21961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36 601,7</w:t>
            </w:r>
          </w:p>
        </w:tc>
        <w:tc>
          <w:tcPr>
            <w:tcW w:w="1134" w:type="dxa"/>
            <w:hideMark/>
          </w:tcPr>
          <w:p w:rsidR="00791A70" w:rsidRPr="0073057B" w:rsidRDefault="00F43E3C" w:rsidP="00295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0328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="000328DF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20 706,3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F43E3C" w:rsidP="00295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  <w:r w:rsidR="000328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  <w:r w:rsidR="000328DF">
              <w:rPr>
                <w:rFonts w:ascii="Times New Roman" w:eastAsia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1 016 177,2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387 813,5</w:t>
            </w:r>
          </w:p>
        </w:tc>
        <w:tc>
          <w:tcPr>
            <w:tcW w:w="1275" w:type="dxa"/>
            <w:hideMark/>
          </w:tcPr>
          <w:p w:rsidR="00791A70" w:rsidRPr="00562B9C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1 517 917,5</w:t>
            </w:r>
          </w:p>
        </w:tc>
        <w:tc>
          <w:tcPr>
            <w:tcW w:w="1134" w:type="dxa"/>
            <w:hideMark/>
          </w:tcPr>
          <w:p w:rsidR="00791A70" w:rsidRPr="0073057B" w:rsidRDefault="002959F6" w:rsidP="00F43E3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478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1 038 783,5</w:t>
            </w:r>
          </w:p>
        </w:tc>
        <w:tc>
          <w:tcPr>
            <w:tcW w:w="921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3 047,6</w:t>
            </w:r>
          </w:p>
        </w:tc>
        <w:tc>
          <w:tcPr>
            <w:tcW w:w="1275" w:type="dxa"/>
            <w:hideMark/>
          </w:tcPr>
          <w:p w:rsidR="00791A70" w:rsidRPr="00562B9C" w:rsidRDefault="00562B9C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5 721,5</w:t>
            </w:r>
          </w:p>
        </w:tc>
        <w:tc>
          <w:tcPr>
            <w:tcW w:w="1134" w:type="dxa"/>
            <w:hideMark/>
          </w:tcPr>
          <w:p w:rsidR="00791A70" w:rsidRPr="00C40FF4" w:rsidRDefault="00F43E3C" w:rsidP="00F43E3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1 900,0</w:t>
            </w:r>
          </w:p>
        </w:tc>
        <w:tc>
          <w:tcPr>
            <w:tcW w:w="921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697438" w:rsidP="00295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20 706,3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F43E3C" w:rsidP="00295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1 016 177,2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F43E3C" w:rsidP="00295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51 97</w:t>
            </w:r>
            <w:r w:rsidR="00493B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1 038 783,5</w:t>
            </w:r>
          </w:p>
        </w:tc>
        <w:tc>
          <w:tcPr>
            <w:tcW w:w="921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3057B" w:rsidRDefault="00FE12CE" w:rsidP="00F43E3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1 900,0</w:t>
            </w:r>
          </w:p>
        </w:tc>
        <w:tc>
          <w:tcPr>
            <w:tcW w:w="921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3057B" w:rsidRDefault="00FE12CE" w:rsidP="00295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20 706,3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3057B" w:rsidRDefault="00F43E3C" w:rsidP="00295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FE12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  <w:r w:rsidR="00FE12C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1 016 177,2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6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отдел учета и отчетности Администрации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городского округа "Город Архангельск" (далее – отдел учета и отчетности)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FD1E0D" w:rsidRDefault="00F43E3C" w:rsidP="00295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E12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FE12CE">
              <w:rPr>
                <w:rFonts w:ascii="Times New Roman" w:eastAsia="Times New Roman" w:hAnsi="Times New Roman" w:cs="Times New Roman"/>
                <w:sz w:val="20"/>
                <w:szCs w:val="20"/>
              </w:rPr>
              <w:t>8,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2B065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22A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hideMark/>
          </w:tcPr>
          <w:p w:rsidR="00791A70" w:rsidRPr="00FD1E0D" w:rsidRDefault="00F43E3C" w:rsidP="00295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4 453</w:t>
            </w:r>
            <w:r w:rsidR="00FE12C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C40FF4" w:rsidRDefault="00FD1E0D" w:rsidP="00295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  <w:r w:rsidR="00FE12C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493B9F" w:rsidP="002959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E12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  <w:r w:rsidR="00FE12C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959F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и нежилые помещения, находящиеся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домах, признанных аварийными,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 предоставление субсидий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387 043,5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1 517 317,5</w:t>
            </w:r>
          </w:p>
        </w:tc>
        <w:tc>
          <w:tcPr>
            <w:tcW w:w="1134" w:type="dxa"/>
            <w:hideMark/>
          </w:tcPr>
          <w:p w:rsidR="00791A70" w:rsidRPr="0073057B" w:rsidRDefault="00312FCA" w:rsidP="00F43E3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788</w:t>
            </w:r>
            <w:r w:rsidR="00F25E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933</w:t>
            </w:r>
            <w:r w:rsidR="00F25E8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1 036 915,5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562B9C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121,5</w:t>
            </w:r>
          </w:p>
        </w:tc>
        <w:tc>
          <w:tcPr>
            <w:tcW w:w="1134" w:type="dxa"/>
            <w:hideMark/>
          </w:tcPr>
          <w:p w:rsidR="00791A70" w:rsidRPr="0073057B" w:rsidRDefault="00F43E3C" w:rsidP="00F43E3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4 480</w:t>
            </w:r>
            <w:r w:rsidR="0080585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704D69" w:rsidRDefault="00B21961" w:rsidP="00704D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F25E8F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20 706,3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F43E3C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  <w:r w:rsidR="00F25E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  <w:r w:rsidR="00F25E8F">
              <w:rPr>
                <w:rFonts w:ascii="Times New Roman" w:eastAsia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1 016 177,2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F43E3C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FE12C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FE12CE">
              <w:rPr>
                <w:rFonts w:ascii="Times New Roman" w:eastAsia="Times New Roman" w:hAnsi="Times New Roman" w:cs="Times New Roman"/>
                <w:sz w:val="20"/>
                <w:szCs w:val="20"/>
              </w:rPr>
              <w:t>15,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1 036 915,5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</w:tcPr>
          <w:p w:rsidR="00791A70" w:rsidRPr="0073057B" w:rsidRDefault="00F43E3C" w:rsidP="00F43E3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3057B" w:rsidRDefault="00727293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20 706,3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FB6808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3057B" w:rsidRDefault="00F43E3C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7272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  <w:r w:rsidR="0072729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1 016 177,2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FD1E0D" w:rsidRDefault="00F43E3C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7272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27293">
              <w:rPr>
                <w:rFonts w:ascii="Times New Roman" w:eastAsia="Times New Roman" w:hAnsi="Times New Roman" w:cs="Times New Roman"/>
                <w:sz w:val="20"/>
                <w:szCs w:val="20"/>
              </w:rPr>
              <w:t>8,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791A70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  <w:hideMark/>
          </w:tcPr>
          <w:p w:rsidR="00791A70" w:rsidRPr="00FD1E0D" w:rsidRDefault="00F43E3C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4 263</w:t>
            </w:r>
            <w:r w:rsidR="0072729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F43E3C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  <w:r w:rsidR="0072729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531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312FCA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7272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  <w:r w:rsidR="0072729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357 778,6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859 450,7</w:t>
            </w:r>
          </w:p>
        </w:tc>
        <w:tc>
          <w:tcPr>
            <w:tcW w:w="1134" w:type="dxa"/>
            <w:hideMark/>
          </w:tcPr>
          <w:p w:rsidR="00791A70" w:rsidRPr="0073057B" w:rsidRDefault="006B2E8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249 807,5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31 988,4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859,5</w:t>
            </w:r>
          </w:p>
        </w:tc>
        <w:tc>
          <w:tcPr>
            <w:tcW w:w="1134" w:type="dxa"/>
          </w:tcPr>
          <w:p w:rsidR="00791A70" w:rsidRPr="0073057B" w:rsidRDefault="0080585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251,1</w:t>
            </w:r>
          </w:p>
        </w:tc>
        <w:tc>
          <w:tcPr>
            <w:tcW w:w="1276" w:type="dxa"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7 565,9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16 329,6</w:t>
            </w:r>
          </w:p>
        </w:tc>
        <w:tc>
          <w:tcPr>
            <w:tcW w:w="1134" w:type="dxa"/>
            <w:hideMark/>
          </w:tcPr>
          <w:p w:rsidR="00791A70" w:rsidRPr="0073057B" w:rsidRDefault="006B2E8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4 746,3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347 935,1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842 261,6</w:t>
            </w:r>
          </w:p>
        </w:tc>
        <w:tc>
          <w:tcPr>
            <w:tcW w:w="1134" w:type="dxa"/>
            <w:hideMark/>
          </w:tcPr>
          <w:p w:rsidR="00791A70" w:rsidRPr="0073057B" w:rsidRDefault="0080585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244 810,1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31 348,6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334 201,5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826 340,1</w:t>
            </w:r>
          </w:p>
        </w:tc>
        <w:tc>
          <w:tcPr>
            <w:tcW w:w="1134" w:type="dxa"/>
          </w:tcPr>
          <w:p w:rsidR="00791A70" w:rsidRPr="0073057B" w:rsidRDefault="00727293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31 988,4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3057B" w:rsidRDefault="00727293" w:rsidP="00F43E3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7 155,8</w:t>
            </w:r>
          </w:p>
        </w:tc>
        <w:tc>
          <w:tcPr>
            <w:tcW w:w="1275" w:type="dxa"/>
            <w:hideMark/>
          </w:tcPr>
          <w:p w:rsidR="00791A70" w:rsidRPr="00FB6808" w:rsidRDefault="006F6B5E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 700,5</w:t>
            </w:r>
          </w:p>
        </w:tc>
        <w:tc>
          <w:tcPr>
            <w:tcW w:w="1134" w:type="dxa"/>
            <w:hideMark/>
          </w:tcPr>
          <w:p w:rsidR="00791A70" w:rsidRPr="0073057B" w:rsidRDefault="00727293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326 783,7</w:t>
            </w:r>
          </w:p>
        </w:tc>
        <w:tc>
          <w:tcPr>
            <w:tcW w:w="1275" w:type="dxa"/>
            <w:hideMark/>
          </w:tcPr>
          <w:p w:rsidR="00791A70" w:rsidRPr="006F6B5E" w:rsidRDefault="006F6B5E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09 813,2</w:t>
            </w:r>
          </w:p>
        </w:tc>
        <w:tc>
          <w:tcPr>
            <w:tcW w:w="1134" w:type="dxa"/>
            <w:hideMark/>
          </w:tcPr>
          <w:p w:rsidR="00791A70" w:rsidRPr="0080406D" w:rsidRDefault="00727293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31 348,6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33 110,6</w:t>
            </w:r>
          </w:p>
        </w:tc>
        <w:tc>
          <w:tcPr>
            <w:tcW w:w="1134" w:type="dxa"/>
            <w:hideMark/>
          </w:tcPr>
          <w:p w:rsidR="00791A70" w:rsidRPr="00FD1E0D" w:rsidRDefault="00FD1E0D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43E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272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  <w:r w:rsidR="0072729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hideMark/>
          </w:tcPr>
          <w:p w:rsidR="00791A70" w:rsidRPr="00FD1E0D" w:rsidRDefault="00F43E3C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2729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EB4884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F43E3C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445385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2729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  <w:r w:rsidR="0072729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445385" w:rsidRDefault="0044538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445385" w:rsidRDefault="00791A70" w:rsidP="0044538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45385"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29 264,9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653 604,8</w:t>
            </w:r>
          </w:p>
        </w:tc>
        <w:tc>
          <w:tcPr>
            <w:tcW w:w="1134" w:type="dxa"/>
            <w:hideMark/>
          </w:tcPr>
          <w:p w:rsidR="00791A70" w:rsidRPr="0080406D" w:rsidRDefault="00445385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6B2E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  <w:r w:rsidR="006B2E8D">
              <w:rPr>
                <w:rFonts w:ascii="Times New Roman" w:eastAsia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6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1 004 927,1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585,3</w:t>
            </w:r>
          </w:p>
        </w:tc>
        <w:tc>
          <w:tcPr>
            <w:tcW w:w="1275" w:type="dxa"/>
            <w:hideMark/>
          </w:tcPr>
          <w:p w:rsidR="00791A70" w:rsidRPr="00791A70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13 072,1</w:t>
            </w:r>
          </w:p>
        </w:tc>
        <w:tc>
          <w:tcPr>
            <w:tcW w:w="1134" w:type="dxa"/>
            <w:hideMark/>
          </w:tcPr>
          <w:p w:rsidR="00791A70" w:rsidRPr="0080406D" w:rsidRDefault="006B2E8D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6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20 098,5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8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28 679,6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640 532,7</w:t>
            </w:r>
          </w:p>
        </w:tc>
        <w:tc>
          <w:tcPr>
            <w:tcW w:w="1134" w:type="dxa"/>
            <w:hideMark/>
          </w:tcPr>
          <w:p w:rsidR="00791A70" w:rsidRPr="0080406D" w:rsidRDefault="00445385" w:rsidP="00312FC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6B2E8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12FC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bookmarkStart w:id="0" w:name="_GoBack"/>
            <w:bookmarkEnd w:id="0"/>
            <w:r w:rsidR="006B2E8D">
              <w:rPr>
                <w:rFonts w:ascii="Times New Roman" w:eastAsia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276" w:type="dxa"/>
            <w:hideMark/>
          </w:tcPr>
          <w:p w:rsidR="00791A70" w:rsidRPr="00791A70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984 828,6</w:t>
            </w:r>
            <w:r w:rsidR="00791A70"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49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proofErr w:type="gram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Ленинградскому</w:t>
            </w:r>
            <w:proofErr w:type="gram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-Фактория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Строительство многоквартирного односекционного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Карпогорской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4.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Строительство многоквартирного дома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Карпогорской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территориальном округе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5.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6 микрорайоне территориального округа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Департамент транспорта,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6. Строительство многоквартирных домов, расположенных между домами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№ 360 и 392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proofErr w:type="spellStart"/>
            <w:proofErr w:type="gram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Ленинградскому</w:t>
            </w:r>
            <w:proofErr w:type="spellEnd"/>
            <w:proofErr w:type="gram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Варавино-Фактория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7.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 домом № 17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 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8.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домом № 23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Ленина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6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9.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Ленина в территориальном округе Майская горка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7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10.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Мероприятие 11.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Строительство многоквартирных домов 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Цигломенском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1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12.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Снос многоквартирных домов, признанных аварийными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подлежащих сносу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805855" w:rsidP="0044538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44538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76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1 868,0</w:t>
            </w:r>
          </w:p>
        </w:tc>
        <w:tc>
          <w:tcPr>
            <w:tcW w:w="921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55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805855" w:rsidP="0044538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44538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76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1 868,0</w:t>
            </w:r>
          </w:p>
        </w:tc>
        <w:tc>
          <w:tcPr>
            <w:tcW w:w="921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13. Строительство многоквартирных домов между домами № 30 и № 30 корп.2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23EB6" w:rsidRPr="00791A70" w:rsidTr="0073057B">
        <w:trPr>
          <w:trHeight w:val="390"/>
        </w:trPr>
        <w:tc>
          <w:tcPr>
            <w:tcW w:w="2660" w:type="dxa"/>
            <w:vMerge w:val="restart"/>
          </w:tcPr>
          <w:p w:rsidR="00723EB6" w:rsidRPr="00791A70" w:rsidRDefault="00723EB6" w:rsidP="00723EB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Архангельск"</w:t>
            </w:r>
          </w:p>
        </w:tc>
        <w:tc>
          <w:tcPr>
            <w:tcW w:w="2410" w:type="dxa"/>
            <w:vMerge w:val="restart"/>
          </w:tcPr>
          <w:p w:rsidR="00723EB6" w:rsidRPr="00723EB6" w:rsidRDefault="00723EB6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</w:tcPr>
          <w:p w:rsidR="00723EB6" w:rsidRPr="00791A70" w:rsidRDefault="00723EB6" w:rsidP="00493B9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23EB6" w:rsidRDefault="00723EB6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1276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3EB6" w:rsidRPr="00791A70" w:rsidTr="0073057B">
        <w:trPr>
          <w:trHeight w:val="390"/>
        </w:trPr>
        <w:tc>
          <w:tcPr>
            <w:tcW w:w="2660" w:type="dxa"/>
            <w:vMerge/>
          </w:tcPr>
          <w:p w:rsidR="00723EB6" w:rsidRPr="00791A70" w:rsidRDefault="00723EB6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23EB6" w:rsidRPr="00723EB6" w:rsidRDefault="00723EB6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23EB6" w:rsidRPr="00791A70" w:rsidRDefault="00723EB6" w:rsidP="00493B9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23EB6" w:rsidRDefault="00723EB6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1276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3EB6" w:rsidRPr="00791A70" w:rsidTr="0073057B">
        <w:trPr>
          <w:trHeight w:val="390"/>
        </w:trPr>
        <w:tc>
          <w:tcPr>
            <w:tcW w:w="2660" w:type="dxa"/>
            <w:vMerge/>
          </w:tcPr>
          <w:p w:rsidR="00723EB6" w:rsidRPr="00791A70" w:rsidRDefault="00723EB6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723EB6" w:rsidRPr="00723EB6" w:rsidRDefault="00723EB6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</w:tcPr>
          <w:p w:rsidR="00723EB6" w:rsidRPr="00791A70" w:rsidRDefault="00723EB6" w:rsidP="00493B9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23EB6" w:rsidRDefault="00723EB6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3EB6" w:rsidRPr="00791A70" w:rsidTr="0073057B">
        <w:trPr>
          <w:trHeight w:val="390"/>
        </w:trPr>
        <w:tc>
          <w:tcPr>
            <w:tcW w:w="2660" w:type="dxa"/>
            <w:vMerge/>
          </w:tcPr>
          <w:p w:rsidR="00723EB6" w:rsidRPr="00791A70" w:rsidRDefault="00723EB6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23EB6" w:rsidRPr="00723EB6" w:rsidRDefault="00723EB6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23EB6" w:rsidRPr="00791A70" w:rsidRDefault="00723EB6" w:rsidP="00493B9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23EB6" w:rsidRDefault="00723EB6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3EB6" w:rsidRPr="00791A70" w:rsidTr="0073057B">
        <w:trPr>
          <w:trHeight w:val="390"/>
        </w:trPr>
        <w:tc>
          <w:tcPr>
            <w:tcW w:w="2660" w:type="dxa"/>
            <w:vMerge/>
          </w:tcPr>
          <w:p w:rsidR="00723EB6" w:rsidRPr="00791A70" w:rsidRDefault="00723EB6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723EB6" w:rsidRPr="00723EB6" w:rsidRDefault="00723EB6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 отдел учета и отчетности</w:t>
            </w:r>
          </w:p>
        </w:tc>
        <w:tc>
          <w:tcPr>
            <w:tcW w:w="2126" w:type="dxa"/>
          </w:tcPr>
          <w:p w:rsidR="00723EB6" w:rsidRPr="00791A70" w:rsidRDefault="00723EB6" w:rsidP="00493B9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23EB6" w:rsidRDefault="00723EB6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276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3EB6" w:rsidRPr="00791A70" w:rsidTr="0073057B">
        <w:trPr>
          <w:trHeight w:val="390"/>
        </w:trPr>
        <w:tc>
          <w:tcPr>
            <w:tcW w:w="2660" w:type="dxa"/>
            <w:vMerge/>
          </w:tcPr>
          <w:p w:rsidR="00723EB6" w:rsidRPr="00791A70" w:rsidRDefault="00723EB6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23EB6" w:rsidRPr="00723EB6" w:rsidRDefault="00723EB6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23EB6" w:rsidRPr="00791A70" w:rsidRDefault="00723EB6" w:rsidP="00493B9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23EB6" w:rsidRDefault="00723EB6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276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723EB6" w:rsidRPr="00723EB6" w:rsidRDefault="00723EB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214 226,0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386 787,1</w:t>
            </w:r>
          </w:p>
        </w:tc>
        <w:tc>
          <w:tcPr>
            <w:tcW w:w="1134" w:type="dxa"/>
            <w:hideMark/>
          </w:tcPr>
          <w:p w:rsidR="008572AB" w:rsidRPr="00FD1E0D" w:rsidRDefault="00723EB6" w:rsidP="00723EB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16 677,0</w:t>
            </w:r>
          </w:p>
        </w:tc>
        <w:tc>
          <w:tcPr>
            <w:tcW w:w="1275" w:type="dxa"/>
            <w:hideMark/>
          </w:tcPr>
          <w:p w:rsidR="008572AB" w:rsidRPr="00FB680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6 787,1</w:t>
            </w:r>
          </w:p>
        </w:tc>
        <w:tc>
          <w:tcPr>
            <w:tcW w:w="1134" w:type="dxa"/>
            <w:hideMark/>
          </w:tcPr>
          <w:p w:rsidR="008572AB" w:rsidRPr="00FD1E0D" w:rsidRDefault="00723EB6" w:rsidP="00723EB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40 849,0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190 482,7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360 533,5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152,7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5 587,8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40 702,7</w:t>
            </w:r>
          </w:p>
        </w:tc>
        <w:tc>
          <w:tcPr>
            <w:tcW w:w="1275" w:type="dxa"/>
            <w:hideMark/>
          </w:tcPr>
          <w:p w:rsidR="008572AB" w:rsidRPr="006F6B5E" w:rsidRDefault="008572AB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7 098,9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149 627,3</w:t>
            </w:r>
          </w:p>
        </w:tc>
        <w:tc>
          <w:tcPr>
            <w:tcW w:w="1275" w:type="dxa"/>
            <w:hideMark/>
          </w:tcPr>
          <w:p w:rsidR="008572AB" w:rsidRPr="00336DD2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347 846,8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8572AB" w:rsidRPr="006F6B5E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  <w:hideMark/>
          </w:tcPr>
          <w:p w:rsidR="008572AB" w:rsidRPr="00FD1E0D" w:rsidRDefault="00723EB6" w:rsidP="00723EB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8572AB" w:rsidRPr="00336DD2" w:rsidRDefault="008572AB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21 19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  <w:hideMark/>
          </w:tcPr>
          <w:p w:rsidR="008572AB" w:rsidRPr="00FD1E0D" w:rsidRDefault="00723EB6" w:rsidP="00723EB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4 953,2 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2 400,0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2 400,0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72AB" w:rsidRPr="008572AB" w:rsidRDefault="008572AB" w:rsidP="00857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872D3E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AB0C78" w:rsidRDefault="00791A70" w:rsidP="00500B9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помещения, находящиеся в многоквартирных домах, </w:t>
            </w:r>
            <w:r w:rsidR="00500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имеющих угрозу обрушения</w:t>
            </w:r>
            <w:r w:rsidR="00493B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 предоставление субсидий</w:t>
            </w:r>
            <w:r w:rsidR="00AB0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61 952,0</w:t>
            </w:r>
          </w:p>
        </w:tc>
        <w:tc>
          <w:tcPr>
            <w:tcW w:w="1275" w:type="dxa"/>
            <w:hideMark/>
          </w:tcPr>
          <w:p w:rsidR="00791A70" w:rsidRPr="00336DD2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343 569,5</w:t>
            </w:r>
          </w:p>
        </w:tc>
        <w:tc>
          <w:tcPr>
            <w:tcW w:w="1134" w:type="dxa"/>
          </w:tcPr>
          <w:p w:rsidR="00791A70" w:rsidRPr="00FD1E0D" w:rsidRDefault="00723EB6" w:rsidP="00723EB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872D3E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16 562,4</w:t>
            </w:r>
          </w:p>
        </w:tc>
        <w:tc>
          <w:tcPr>
            <w:tcW w:w="1275" w:type="dxa"/>
            <w:hideMark/>
          </w:tcPr>
          <w:p w:rsidR="00791A70" w:rsidRPr="00FB6808" w:rsidRDefault="00B21961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791A70" w:rsidRPr="00FD1E0D" w:rsidRDefault="00723EB6" w:rsidP="00723EB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920,0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6 349,1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44 469,6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311 103,9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38 208,7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317 315,9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38,1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773,7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6 248,0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37 396,9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306 150,7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2C6C22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791A70" w:rsidRPr="00FD1E0D" w:rsidRDefault="0062150A" w:rsidP="0062150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2C6C22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791A70" w:rsidRPr="006F6B5E" w:rsidRDefault="006F6B5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791A70" w:rsidRPr="00FD1E0D" w:rsidRDefault="0062150A" w:rsidP="0062150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="00697438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1.1. Предоставление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возмещения собственникам за изъятые 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61 952,0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174 991,9</w:t>
            </w:r>
          </w:p>
        </w:tc>
        <w:tc>
          <w:tcPr>
            <w:tcW w:w="1134" w:type="dxa"/>
          </w:tcPr>
          <w:p w:rsidR="003E3B49" w:rsidRPr="00B777FA" w:rsidRDefault="00697438" w:rsidP="0062150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215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62150A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791A70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16 562,4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3E3B49" w:rsidRPr="00B777FA" w:rsidRDefault="00697438" w:rsidP="0062150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215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62150A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2 977,5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44 469,6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145 897,9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38 208,7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148 738,3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2 876,4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37 396,9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140 944,7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23 743,3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3E3B49" w:rsidRPr="00B777FA" w:rsidRDefault="00697438" w:rsidP="0062150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215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62150A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16 524,3</w:t>
            </w:r>
          </w:p>
        </w:tc>
        <w:tc>
          <w:tcPr>
            <w:tcW w:w="1275" w:type="dxa"/>
          </w:tcPr>
          <w:p w:rsidR="003E3B49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21 199,3</w:t>
            </w:r>
          </w:p>
        </w:tc>
        <w:tc>
          <w:tcPr>
            <w:tcW w:w="1134" w:type="dxa"/>
          </w:tcPr>
          <w:p w:rsidR="003E3B49" w:rsidRPr="00B777FA" w:rsidRDefault="00697438" w:rsidP="0062150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215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62150A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7 072,7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50A" w:rsidRPr="00791A70" w:rsidTr="00493B9F">
        <w:trPr>
          <w:trHeight w:val="330"/>
        </w:trPr>
        <w:tc>
          <w:tcPr>
            <w:tcW w:w="2660" w:type="dxa"/>
            <w:vMerge w:val="restart"/>
          </w:tcPr>
          <w:p w:rsidR="0062150A" w:rsidRDefault="0062150A" w:rsidP="00621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62150A" w:rsidRPr="00B777FA" w:rsidRDefault="0062150A" w:rsidP="0049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62150A" w:rsidRPr="00B777FA" w:rsidRDefault="0062150A" w:rsidP="00493B9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62150A" w:rsidRDefault="00057951" w:rsidP="00493B9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150A" w:rsidRDefault="00057951" w:rsidP="00493B9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150A" w:rsidRDefault="00057951" w:rsidP="00493B9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150A" w:rsidRDefault="00057951" w:rsidP="00493B9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150A" w:rsidRDefault="00057951" w:rsidP="00493B9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62150A" w:rsidRDefault="00057951" w:rsidP="00493B9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62150A" w:rsidRDefault="00057951" w:rsidP="00493B9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50A" w:rsidRPr="00791A70" w:rsidTr="0073057B">
        <w:trPr>
          <w:trHeight w:val="330"/>
        </w:trPr>
        <w:tc>
          <w:tcPr>
            <w:tcW w:w="2660" w:type="dxa"/>
            <w:vMerge/>
          </w:tcPr>
          <w:p w:rsidR="0062150A" w:rsidRDefault="0062150A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2150A" w:rsidRDefault="0062150A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2150A" w:rsidRPr="00B777FA" w:rsidRDefault="0062150A" w:rsidP="00493B9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62150A" w:rsidRDefault="0005795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150A" w:rsidRDefault="0005795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150A" w:rsidRDefault="0005795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150A" w:rsidRDefault="0005795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150A" w:rsidRDefault="0005795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62150A" w:rsidRDefault="0005795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62150A" w:rsidRDefault="0005795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50A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62150A" w:rsidRPr="00B777FA" w:rsidRDefault="0062150A" w:rsidP="00621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</w:tcPr>
          <w:p w:rsidR="0062150A" w:rsidRPr="00B777FA" w:rsidRDefault="0062150A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150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168 577,6</w:t>
            </w:r>
          </w:p>
        </w:tc>
        <w:tc>
          <w:tcPr>
            <w:tcW w:w="1134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50A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62150A" w:rsidRPr="00B777FA" w:rsidRDefault="0062150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62150A" w:rsidRPr="00B777FA" w:rsidRDefault="0062150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150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3 371,6</w:t>
            </w:r>
          </w:p>
        </w:tc>
        <w:tc>
          <w:tcPr>
            <w:tcW w:w="1134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50A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62150A" w:rsidRPr="00B777FA" w:rsidRDefault="0062150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62150A" w:rsidRPr="00B777FA" w:rsidRDefault="0062150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150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165 206,0</w:t>
            </w:r>
          </w:p>
        </w:tc>
        <w:tc>
          <w:tcPr>
            <w:tcW w:w="1134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62150A" w:rsidRPr="00B777F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50A" w:rsidRPr="00791A70" w:rsidTr="0073057B">
        <w:trPr>
          <w:trHeight w:val="385"/>
        </w:trPr>
        <w:tc>
          <w:tcPr>
            <w:tcW w:w="2660" w:type="dxa"/>
            <w:vMerge w:val="restart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Приобретение жилых помещений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на территории городского округа "Город Архангельск"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для предоставления их гражданам, переселяемым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из многоквартирных домов, имеющих угрозу обрушения,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том числе экспертиза выполненных работ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соответствие их условиям муниципального контракта</w:t>
            </w:r>
          </w:p>
        </w:tc>
        <w:tc>
          <w:tcPr>
            <w:tcW w:w="2410" w:type="dxa"/>
            <w:vMerge w:val="restart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152 274,0</w:t>
            </w:r>
          </w:p>
        </w:tc>
        <w:tc>
          <w:tcPr>
            <w:tcW w:w="1275" w:type="dxa"/>
            <w:hideMark/>
          </w:tcPr>
          <w:p w:rsidR="0062150A" w:rsidRPr="004E45B8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43 217,6</w:t>
            </w:r>
          </w:p>
        </w:tc>
        <w:tc>
          <w:tcPr>
            <w:tcW w:w="1134" w:type="dxa"/>
            <w:hideMark/>
          </w:tcPr>
          <w:p w:rsidR="0062150A" w:rsidRPr="00C40FF4" w:rsidRDefault="0062150A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62150A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62150A" w:rsidRPr="00791A70" w:rsidRDefault="0062150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2150A" w:rsidRPr="00791A70" w:rsidRDefault="0062150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114,6</w:t>
            </w:r>
          </w:p>
        </w:tc>
        <w:tc>
          <w:tcPr>
            <w:tcW w:w="1275" w:type="dxa"/>
            <w:hideMark/>
          </w:tcPr>
          <w:p w:rsidR="0062150A" w:rsidRPr="004E45B8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670,6</w:t>
            </w:r>
          </w:p>
        </w:tc>
        <w:tc>
          <w:tcPr>
            <w:tcW w:w="1134" w:type="dxa"/>
            <w:hideMark/>
          </w:tcPr>
          <w:p w:rsidR="0062150A" w:rsidRPr="00C40FF4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2150A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62150A" w:rsidRPr="00791A70" w:rsidRDefault="0062150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2150A" w:rsidRPr="00791A70" w:rsidRDefault="0062150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39 929,0</w:t>
            </w:r>
          </w:p>
        </w:tc>
        <w:tc>
          <w:tcPr>
            <w:tcW w:w="1275" w:type="dxa"/>
            <w:hideMark/>
          </w:tcPr>
          <w:p w:rsidR="0062150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850,9</w:t>
            </w:r>
          </w:p>
          <w:p w:rsidR="0062150A" w:rsidRPr="004E45B8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2150A" w:rsidRPr="00791A70" w:rsidTr="0073057B">
        <w:trPr>
          <w:trHeight w:val="1080"/>
        </w:trPr>
        <w:tc>
          <w:tcPr>
            <w:tcW w:w="2660" w:type="dxa"/>
            <w:vMerge/>
            <w:vAlign w:val="center"/>
            <w:hideMark/>
          </w:tcPr>
          <w:p w:rsidR="0062150A" w:rsidRPr="00791A70" w:rsidRDefault="0062150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2150A" w:rsidRPr="00791A70" w:rsidRDefault="0062150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112 230,4</w:t>
            </w:r>
          </w:p>
        </w:tc>
        <w:tc>
          <w:tcPr>
            <w:tcW w:w="1275" w:type="dxa"/>
            <w:hideMark/>
          </w:tcPr>
          <w:p w:rsidR="0062150A" w:rsidRPr="004E45B8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41 696,1</w:t>
            </w:r>
          </w:p>
        </w:tc>
        <w:tc>
          <w:tcPr>
            <w:tcW w:w="1134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62150A" w:rsidRPr="00791A70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62150A" w:rsidRPr="00791A70" w:rsidRDefault="0062150A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2150A" w:rsidRPr="00791A70" w:rsidTr="009D68C7">
        <w:trPr>
          <w:trHeight w:val="1080"/>
        </w:trPr>
        <w:tc>
          <w:tcPr>
            <w:tcW w:w="2660" w:type="dxa"/>
            <w:vMerge w:val="restart"/>
          </w:tcPr>
          <w:p w:rsidR="0062150A" w:rsidRPr="009D68C7" w:rsidRDefault="0062150A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3. Обоснование инвестиций в строительство многоквартирных домов на территории городского округа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Архангельск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62150A" w:rsidRPr="009D68C7" w:rsidRDefault="0062150A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62150A" w:rsidRPr="009D68C7" w:rsidRDefault="0062150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62150A" w:rsidRPr="009D68C7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150A" w:rsidRPr="009D68C7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150A" w:rsidRPr="009D68C7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150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150A" w:rsidRPr="009D68C7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2 400,0</w:t>
            </w:r>
          </w:p>
        </w:tc>
        <w:tc>
          <w:tcPr>
            <w:tcW w:w="1276" w:type="dxa"/>
          </w:tcPr>
          <w:p w:rsidR="0062150A" w:rsidRPr="009D68C7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62150A" w:rsidRPr="009D68C7" w:rsidRDefault="0062150A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50A" w:rsidRPr="00791A70" w:rsidTr="0073057B">
        <w:trPr>
          <w:trHeight w:val="1080"/>
        </w:trPr>
        <w:tc>
          <w:tcPr>
            <w:tcW w:w="2660" w:type="dxa"/>
            <w:vMerge/>
            <w:vAlign w:val="center"/>
          </w:tcPr>
          <w:p w:rsidR="0062150A" w:rsidRDefault="0062150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62150A" w:rsidRDefault="0062150A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2150A" w:rsidRPr="009D68C7" w:rsidRDefault="0062150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62150A" w:rsidRPr="009D68C7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150A" w:rsidRPr="009D68C7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150A" w:rsidRPr="009D68C7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150A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150A" w:rsidRPr="009D68C7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2 400,0</w:t>
            </w:r>
          </w:p>
        </w:tc>
        <w:tc>
          <w:tcPr>
            <w:tcW w:w="1276" w:type="dxa"/>
          </w:tcPr>
          <w:p w:rsidR="0062150A" w:rsidRPr="009D68C7" w:rsidRDefault="0062150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62150A" w:rsidRPr="009D68C7" w:rsidRDefault="0062150A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</w:t>
      </w: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B2918" w:rsidRDefault="00BB2918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BB2918" w:rsidSect="00F21DD4">
          <w:headerReference w:type="default" r:id="rId12"/>
          <w:pgSz w:w="16838" w:h="11906" w:orient="landscape"/>
          <w:pgMar w:top="1138" w:right="1134" w:bottom="567" w:left="1134" w:header="709" w:footer="709" w:gutter="0"/>
          <w:pgNumType w:start="1"/>
          <w:cols w:space="708"/>
          <w:docGrid w:linePitch="360"/>
        </w:sect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4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№ 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/п</w:t>
            </w:r>
          </w:p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Год ввода дома в эксплуатацию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Дата признания многоквартирного дома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аварийным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</w:t>
            </w:r>
          </w:p>
        </w:tc>
        <w:tc>
          <w:tcPr>
            <w:tcW w:w="19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Сведения об общей площади аварийного жилищного фонда, подлежащего расселению до 1 сентября 2025 года 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Планируемая дата окончания переселения </w:t>
            </w:r>
          </w:p>
        </w:tc>
        <w:tc>
          <w:tcPr>
            <w:tcW w:w="94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застройки многоквар</w:t>
            </w: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тирного дома</w:t>
            </w:r>
            <w:proofErr w:type="gramEnd"/>
          </w:p>
        </w:tc>
        <w:tc>
          <w:tcPr>
            <w:tcW w:w="5019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125A84" w:rsidRPr="00AF0D00" w:rsidTr="00125A84">
        <w:trPr>
          <w:trHeight w:val="48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площадь,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коли-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земель-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участка,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281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земельного участка (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домом, не сформирован)</w:t>
            </w:r>
          </w:p>
        </w:tc>
      </w:tr>
      <w:tr w:rsidR="00125A84" w:rsidRPr="00AF0D00" w:rsidTr="00125A84">
        <w:trPr>
          <w:trHeight w:val="735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кв. м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чество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человек 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750"/>
        </w:trPr>
        <w:tc>
          <w:tcPr>
            <w:tcW w:w="6820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Программе, которой предусмотрено финансирование за счет средств областного бюджета и иных источников (средств государственной корпорации – Фонда содействия реформированию жилищно-коммунального хозяйства)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151 415,08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9 277,00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29:22:050515:30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29:22:050502:961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пос. Расчалка 1 Линия, д. 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29:22:022210:6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109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764,64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29:22:050403:36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Индустриальная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594,06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29:22:040620:25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587,46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103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50,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424,24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430,27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571,7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29:22:081004:24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Тяговая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29:22:050502:999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Краснофлотская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29:22:050106:2874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29:22:050506:15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29:22:040751:37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Авиационная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29:22:031015:184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29:22:050109:17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Северодвинская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Северодвинская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29:22:080204:10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46,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29:22:031015:192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Шабалина А.О.,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Шкулева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Кочуринская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29:22:050504:26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566,1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Целлюлозная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Вельможного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Лодемская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Льва Толстого,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20, корп.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11.07.2014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Лесоэкспортная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Пустошного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Стивидорская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Лахтинское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33,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28.10.2014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477C3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29:22:060416:1397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  <w:r w:rsidR="00D25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29:22:012008:316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Торговая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226,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29:22:040729:12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Гвардейская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Карельская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29:22:040719:8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Пустошного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29:22:011202:206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29:22:090112:154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29:22:050503:1690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D25879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Мещерского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29:22:050107:1075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Целлюлозная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д.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29:22:040710:27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29:22:050404:42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Мичурина,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29:22:022508:5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08.06.2015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 просп. Ленинградский, д.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Лесозаводская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Павла Усова, д. 3, корп.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Кедрова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Тельмана,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588,3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Стивидорская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29:22:050503:1640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Шенкурская,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132,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29:22:050501:283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29:22:050515:41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29:22:090102:17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Водоемная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29:22:040754:122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Карла Маркса,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Шилова, д.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Каботажная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Вычегодская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Широкий,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485,5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40,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29:22:031014:3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24.06.2016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29:22:080902:10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Гидролизная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29:22:040718:16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Никольский, д.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329,5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Сурповская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29:22:080203:46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Теснанова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29:22:040706:12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Пионерская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556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29:22:050516:13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Красносельская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104,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29:22:050404:38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Соловецкая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Вычегодская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29:22:080904:8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72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иным программам, в рамках которых не предусмотрено финансирование за счет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средств областного бюджета и иных источников (средств государственной корпорации -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Фонда содействия реформированию жилищно-коммунального хозяйства):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315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в рамках договоров о развитии застроенных территорий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</w:t>
            </w:r>
            <w:r w:rsidR="00125A84"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34,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застройки под двумя домами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Серафимовича,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застройки под двумя домами</w:t>
            </w:r>
          </w:p>
        </w:tc>
      </w:tr>
      <w:tr w:rsidR="00125A84" w:rsidRPr="00125A84" w:rsidTr="00125A84">
        <w:trPr>
          <w:trHeight w:val="48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в рамках иных муниципальных программ муниципального образования "Город Архангельск"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Кочуринская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Мещерского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Лесозаводская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сформирован".</w:t>
            </w:r>
          </w:p>
        </w:tc>
      </w:tr>
    </w:tbl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:rsidR="00125A84" w:rsidRPr="00125A84" w:rsidRDefault="00125A84" w:rsidP="00125A8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25A8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p w:rsidR="00125A84" w:rsidRDefault="00125A84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3341FB" w:rsidRDefault="003341FB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3341FB" w:rsidRDefault="003341FB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3341FB" w:rsidRDefault="003341FB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3341FB" w:rsidRDefault="003341FB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3341FB" w:rsidRDefault="003341FB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3341FB" w:rsidRDefault="003341FB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3341FB" w:rsidRDefault="003341FB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3341FB" w:rsidRDefault="003341FB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3341FB" w:rsidRDefault="003341FB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3341FB" w:rsidRPr="00125A84" w:rsidRDefault="003341FB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  <w:sectPr w:rsidR="003341FB" w:rsidRPr="00125A84" w:rsidSect="0048422D">
          <w:pgSz w:w="16838" w:h="11906" w:orient="landscape" w:code="9"/>
          <w:pgMar w:top="1701" w:right="1135" w:bottom="707" w:left="709" w:header="1134" w:footer="709" w:gutter="0"/>
          <w:pgNumType w:start="1"/>
          <w:cols w:space="720"/>
          <w:titlePg/>
          <w:docGrid w:linePitch="299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6 245,75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6 245,75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6 245,75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799,71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799,71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799,71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</w:t>
      </w:r>
      <w:proofErr w:type="gramStart"/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непригодного</w:t>
      </w:r>
      <w:proofErr w:type="gramEnd"/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6 245,75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490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245</w:t>
            </w:r>
          </w:p>
        </w:tc>
        <w:tc>
          <w:tcPr>
            <w:tcW w:w="269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799,71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693" w:type="dxa"/>
            <w:hideMark/>
          </w:tcPr>
          <w:p w:rsidR="00A3057A" w:rsidRPr="00A3057A" w:rsidRDefault="00A3057A" w:rsidP="00DA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434" w:rsidRPr="00102FF0" w:rsidRDefault="00593434" w:rsidP="00F149B2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6B0D" w:rsidRPr="00102FF0" w:rsidRDefault="00096B0D" w:rsidP="00F149B2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096B0D" w:rsidRPr="00102FF0" w:rsidSect="00096B0D"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  <w:r w:rsidRPr="00583F14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583F14">
        <w:rPr>
          <w:rFonts w:ascii="Times New Roman" w:eastAsia="Calibri" w:hAnsi="Times New Roman" w:cs="Times New Roman"/>
          <w:sz w:val="24"/>
          <w:szCs w:val="24"/>
        </w:rPr>
        <w:t xml:space="preserve">проживания (аварийного) жилищного фонда </w:t>
      </w:r>
      <w:r w:rsidRPr="00583F14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FD6CBC" w:rsidRPr="00583F14" w:rsidRDefault="00FD6CBC" w:rsidP="00583F14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"ПЕРЕЧЕНЬ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многоквартирных домов, имеющих угрозу обрушения и подлежащих расселению 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в рамках подпрограммы 2 "Переселение граждан из многоквартирных домов, имеющих угрозу обрушения" 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84"/>
        <w:gridCol w:w="2835"/>
        <w:gridCol w:w="1134"/>
        <w:gridCol w:w="1701"/>
        <w:gridCol w:w="851"/>
        <w:gridCol w:w="1134"/>
        <w:gridCol w:w="1417"/>
      </w:tblGrid>
      <w:tr w:rsidR="00FD6CBC" w:rsidRPr="00583F14" w:rsidTr="00583F14">
        <w:trPr>
          <w:trHeight w:val="630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дома, признанного аварийным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о признании дома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аварийным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жителей, чел.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помещений, шт.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кв. м</w:t>
            </w:r>
          </w:p>
        </w:tc>
      </w:tr>
      <w:tr w:rsidR="00FD6CBC" w:rsidRPr="00583F14" w:rsidTr="00583F14">
        <w:trPr>
          <w:trHeight w:val="630"/>
        </w:trPr>
        <w:tc>
          <w:tcPr>
            <w:tcW w:w="72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полной потерей устойчивости здания (сошедшие со свай)</w:t>
            </w:r>
          </w:p>
        </w:tc>
      </w:tr>
      <w:tr w:rsidR="00FD6CBC" w:rsidRPr="00583F14" w:rsidTr="00583F14">
        <w:trPr>
          <w:trHeight w:val="360"/>
        </w:trPr>
        <w:tc>
          <w:tcPr>
            <w:tcW w:w="724" w:type="dxa"/>
            <w:gridSpan w:val="2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Калинина, д. 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75 (пом. 1, 2; ком. 8, 15, 23, 24, 24а, 25, 26, 27)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258,51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101 (кв. 2, 3, часть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КЛДК, д. 90 (кв. 1, 4, 5, 6, 7, 18, 19,20)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350,7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44 (кв. 1, 4, 7, 8, 9, 10, 11, 12, 14, 15)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702,5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34 (кв. 1, 2, 3, 4, 5, 6 и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387,98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19 (части кв. 1, 4, 5, 7, 8, кв. 2, 3, 6)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535,69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33 (кв. 1, 3, 6)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167,1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3 (часть кв. 1 - 2)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29 (часть 2 этаж кв. 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52,41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35, корп. 1 (кв.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66 (кв. 1 и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Водников, д. 3 (часть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Чкалова, д. 4 (кв. 5 и 9)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2565р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частичной потерей устойчивости здания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125 (часть кв. 1 и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124,85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16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64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Валявкина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5 (кв.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19, корп. 1 (кв.2)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5 (кв.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16 (кв.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44,15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Карла Маркса, д. 27 (комн. 32)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10 (кв.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I этапу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3 605,39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II этап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D6CBC" w:rsidRPr="00583F14" w:rsidTr="00FD6CBC">
        <w:trPr>
          <w:trHeight w:val="360"/>
        </w:trPr>
        <w:tc>
          <w:tcPr>
            <w:tcW w:w="9796" w:type="dxa"/>
            <w:gridSpan w:val="8"/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полной потерей устойчивости здания (сошедшие со свай)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Ярославская, д. 75 (часть пом. 1, пом. 5, 9, 10, 14, 16, 20, 21)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158,22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101 (часть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КЛДК, д. 90 (кв.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44 (кв. 2, 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34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19 (части кв. 1, 4, 5, 7,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191,02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33 (кв. 2, 4, 5,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3 (часть кв. 1 - 2, 6, 7, 8, 9, 10, 11, 12)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413,83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29 (кв. (ком.) 1, 2, 3, 14, 15, 18)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305,68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35, корп. 1 (кв. 1, 4,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206,1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, д. 66 (все помещения кроме кв. 1 и </w:t>
            </w: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432,8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Водников, д. 3 (все помещения кроме части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Чкалова, д. 4 (все помещения, кроме кв. 5 и 9</w:t>
            </w:r>
            <w:proofErr w:type="gramEnd"/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2565р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626,6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46,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494,4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2410р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01.08.2017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523,9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Колхозная, д. 5,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2925р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1120,7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Левобережная, д. 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2624р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566,9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Романа Куликова, д. 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338,4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Двины, д. 32, корп. 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685,7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Титова, д. 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3166р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03.08.2021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частичной потерей устойчивости здания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д. 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д. 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1529р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12.05.2017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445,2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125 (кроме части кв. 1 и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474,81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Каботажная,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1819р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641,46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Нахимова,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166,9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Каботажная,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2627р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23.08.2017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288,9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3128р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409,99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16 (кроме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101,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457,11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2-й Ленинградский пер., д. 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3957р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Троицкий, д. 100, корп. 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3967р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21.12.2017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64 (кроме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421,47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Фрунзе, д. 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570,38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Вычегодская,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д. 4,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367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Гайдара, д. 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71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549,63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Кировская, д. 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408,6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373,6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694,33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75 (все помещения, кроме комн.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372,84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Георгия Седова, д. 20,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1466р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660,29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581,7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Орджоникидзе, д. 5 (все помещения, кроме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25.06.2018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449,6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пер. Водников,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2071р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382,54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Гуляева, д. 123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2140р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471,84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Победы,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2148р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369,9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Октябрят, д. 28, корп. 1 (все помещения, кроме 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254,22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57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2926р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16 (все помещения, кроме части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1044,21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Карельская, д. 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319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651,6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28, корп. 2 (все помещения, 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528,5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Свободы, д. 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334,43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Валявкина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5 (все помещения, кроме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187,15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Заводская, д. 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389,63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701,8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Павла Усова, д. 5 (все помещения, кроме 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355,5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493,9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19, корп. 1 (все помещения, кроме 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531,9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Физкультурников, д. 42,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1869р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522,38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Корабельная, д. 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1 044,40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470,2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Гайдара, д. 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1985р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1 164,55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53 (все помещения, кроме 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2204р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787,8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5 (все помещения, кроме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472,05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3480р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574,4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52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3638р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433,8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Ярославская, д. 52,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764,58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Родионова,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534,65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Георгия Иванова, д. 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4532р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Свободы, д. 57,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Партизанская, д. 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369,8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Александра Петрова, д. 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269,9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335,9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Бергавинова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1 120,70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16 (все помещения, кроме 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317,8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440,29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Приморская, д. 20,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434,6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Михаила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Новова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33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2618р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1-ая Линия,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2704р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217,5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Аллейная, д. 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2701р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752,2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Энтузиастов, д. 24,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2676р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723,3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Карла Маркса, д. 27 (все помещения, кроме комн. 32)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1045,48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Школьная, д. 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491,13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Никольский, д. 114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3138р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Прокашева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169,98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Терехина, д. 59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3509р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252,1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Победы, д. 55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3642р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Матросова, д.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3740р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379,4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3741р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473,7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Ленина, д. 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336,3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Гвардейская, д.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Заводская, д. 94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543,81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Михайловой, д.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574,87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Сибирская,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268,2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Стахановская, д. 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226,7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381,1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Боровая, д. 55,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157,59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пер. Двинской,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468,41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Колхозная, д. 9,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Сибирская, д. 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540,2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46,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Союзов,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Школьная,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21,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511,8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383,6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Мира,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Тяговая</w:t>
            </w:r>
            <w:proofErr w:type="gram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10 (все помещения, кроме 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60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527,6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397,7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Дежневцев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13, корп.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Октябрьская, д. 33,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Пирсовая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Сурповская</w:t>
            </w:r>
            <w:proofErr w:type="spellEnd"/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, д. 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543,4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Кировская, д. 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572,4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33,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243,7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Партизанская, д. 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Пушкинская,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Серафимовича,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67,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502,2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Локомотивная, д. 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378,9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II этапу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3 212</w:t>
            </w:r>
          </w:p>
        </w:tc>
        <w:tc>
          <w:tcPr>
            <w:tcW w:w="1134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1 253</w:t>
            </w:r>
          </w:p>
        </w:tc>
        <w:tc>
          <w:tcPr>
            <w:tcW w:w="1417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57 845,45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I и II этапам (136 домов)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3 393</w:t>
            </w:r>
          </w:p>
        </w:tc>
        <w:tc>
          <w:tcPr>
            <w:tcW w:w="1134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1 340</w:t>
            </w:r>
          </w:p>
        </w:tc>
        <w:tc>
          <w:tcPr>
            <w:tcW w:w="1417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61 450,84</w:t>
            </w:r>
          </w:p>
        </w:tc>
      </w:tr>
    </w:tbl>
    <w:p w:rsidR="00F43CB3" w:rsidRPr="003341FB" w:rsidRDefault="00F43CB3" w:rsidP="0033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43CB3" w:rsidRPr="003341FB" w:rsidSect="00325DDD"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E7B" w:rsidRDefault="00176E7B">
      <w:pPr>
        <w:spacing w:after="0" w:line="240" w:lineRule="auto"/>
      </w:pPr>
      <w:r>
        <w:separator/>
      </w:r>
    </w:p>
  </w:endnote>
  <w:endnote w:type="continuationSeparator" w:id="0">
    <w:p w:rsidR="00176E7B" w:rsidRDefault="0017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E7B" w:rsidRDefault="00176E7B">
      <w:pPr>
        <w:spacing w:after="0" w:line="240" w:lineRule="auto"/>
      </w:pPr>
      <w:r>
        <w:separator/>
      </w:r>
    </w:p>
  </w:footnote>
  <w:footnote w:type="continuationSeparator" w:id="0">
    <w:p w:rsidR="00176E7B" w:rsidRDefault="0017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481398"/>
      <w:docPartObj>
        <w:docPartGallery w:val="Page Numbers (Top of Page)"/>
        <w:docPartUnique/>
      </w:docPartObj>
    </w:sdtPr>
    <w:sdtContent>
      <w:p w:rsidR="002959F6" w:rsidRDefault="002959F6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312FCA">
          <w:rPr>
            <w:rFonts w:ascii="Times New Roman" w:hAnsi="Times New Roman" w:cs="Times New Roman"/>
            <w:noProof/>
            <w:sz w:val="24"/>
          </w:rPr>
          <w:t>10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959F6" w:rsidRPr="00DC4314" w:rsidRDefault="002959F6" w:rsidP="00111C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F6" w:rsidRDefault="002959F6" w:rsidP="00564913">
    <w:pPr>
      <w:pStyle w:val="a7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2959F6" w:rsidRDefault="002959F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F6" w:rsidRPr="00E1581F" w:rsidRDefault="002959F6">
    <w:pPr>
      <w:pStyle w:val="a7"/>
      <w:jc w:val="center"/>
      <w:rPr>
        <w:rFonts w:ascii="Times New Roman" w:hAnsi="Times New Roman" w:cs="Times New Roman"/>
        <w:sz w:val="24"/>
      </w:rPr>
    </w:pPr>
  </w:p>
  <w:p w:rsidR="002959F6" w:rsidRPr="002725BE" w:rsidRDefault="002959F6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74387"/>
      <w:docPartObj>
        <w:docPartGallery w:val="Page Numbers (Top of Page)"/>
        <w:docPartUnique/>
      </w:docPartObj>
    </w:sdtPr>
    <w:sdtContent>
      <w:p w:rsidR="002959F6" w:rsidRDefault="002959F6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312FCA">
          <w:rPr>
            <w:rFonts w:ascii="Times New Roman" w:hAnsi="Times New Roman" w:cs="Times New Roman"/>
            <w:noProof/>
            <w:sz w:val="24"/>
          </w:rPr>
          <w:t>6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959F6" w:rsidRPr="00DC4314" w:rsidRDefault="002959F6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5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5"/>
  </w:num>
  <w:num w:numId="5">
    <w:abstractNumId w:val="22"/>
  </w:num>
  <w:num w:numId="6">
    <w:abstractNumId w:val="33"/>
  </w:num>
  <w:num w:numId="7">
    <w:abstractNumId w:val="4"/>
  </w:num>
  <w:num w:numId="8">
    <w:abstractNumId w:val="16"/>
  </w:num>
  <w:num w:numId="9">
    <w:abstractNumId w:val="34"/>
  </w:num>
  <w:num w:numId="10">
    <w:abstractNumId w:val="7"/>
  </w:num>
  <w:num w:numId="11">
    <w:abstractNumId w:val="21"/>
  </w:num>
  <w:num w:numId="12">
    <w:abstractNumId w:val="27"/>
  </w:num>
  <w:num w:numId="13">
    <w:abstractNumId w:val="29"/>
  </w:num>
  <w:num w:numId="14">
    <w:abstractNumId w:val="11"/>
  </w:num>
  <w:num w:numId="15">
    <w:abstractNumId w:val="14"/>
  </w:num>
  <w:num w:numId="16">
    <w:abstractNumId w:val="17"/>
  </w:num>
  <w:num w:numId="17">
    <w:abstractNumId w:val="19"/>
  </w:num>
  <w:num w:numId="18">
    <w:abstractNumId w:val="1"/>
  </w:num>
  <w:num w:numId="19">
    <w:abstractNumId w:val="24"/>
  </w:num>
  <w:num w:numId="20">
    <w:abstractNumId w:val="26"/>
  </w:num>
  <w:num w:numId="21">
    <w:abstractNumId w:val="32"/>
  </w:num>
  <w:num w:numId="22">
    <w:abstractNumId w:val="30"/>
  </w:num>
  <w:num w:numId="23">
    <w:abstractNumId w:val="20"/>
  </w:num>
  <w:num w:numId="24">
    <w:abstractNumId w:val="9"/>
  </w:num>
  <w:num w:numId="25">
    <w:abstractNumId w:val="0"/>
  </w:num>
  <w:num w:numId="26">
    <w:abstractNumId w:val="18"/>
  </w:num>
  <w:num w:numId="27">
    <w:abstractNumId w:val="15"/>
  </w:num>
  <w:num w:numId="28">
    <w:abstractNumId w:val="6"/>
  </w:num>
  <w:num w:numId="29">
    <w:abstractNumId w:val="31"/>
  </w:num>
  <w:num w:numId="30">
    <w:abstractNumId w:val="23"/>
  </w:num>
  <w:num w:numId="31">
    <w:abstractNumId w:val="3"/>
  </w:num>
  <w:num w:numId="32">
    <w:abstractNumId w:val="28"/>
  </w:num>
  <w:num w:numId="33">
    <w:abstractNumId w:val="10"/>
  </w:num>
  <w:num w:numId="34">
    <w:abstractNumId w:val="25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3938"/>
    <w:rsid w:val="000074FC"/>
    <w:rsid w:val="00007B93"/>
    <w:rsid w:val="000135BC"/>
    <w:rsid w:val="00017637"/>
    <w:rsid w:val="00020963"/>
    <w:rsid w:val="0002293F"/>
    <w:rsid w:val="00022CDA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710E"/>
    <w:rsid w:val="000409F1"/>
    <w:rsid w:val="00041DF6"/>
    <w:rsid w:val="00042797"/>
    <w:rsid w:val="00044780"/>
    <w:rsid w:val="0004735A"/>
    <w:rsid w:val="00047752"/>
    <w:rsid w:val="000515F9"/>
    <w:rsid w:val="00052373"/>
    <w:rsid w:val="00053F3B"/>
    <w:rsid w:val="00057951"/>
    <w:rsid w:val="0006059F"/>
    <w:rsid w:val="00061A21"/>
    <w:rsid w:val="000634F6"/>
    <w:rsid w:val="00063AFD"/>
    <w:rsid w:val="00067B20"/>
    <w:rsid w:val="00070AE2"/>
    <w:rsid w:val="00075EA6"/>
    <w:rsid w:val="0007696E"/>
    <w:rsid w:val="00080C9A"/>
    <w:rsid w:val="00082381"/>
    <w:rsid w:val="00082C7F"/>
    <w:rsid w:val="0008557C"/>
    <w:rsid w:val="00086790"/>
    <w:rsid w:val="000867E1"/>
    <w:rsid w:val="00087A3A"/>
    <w:rsid w:val="00090520"/>
    <w:rsid w:val="00090AD9"/>
    <w:rsid w:val="000932A4"/>
    <w:rsid w:val="00096B0D"/>
    <w:rsid w:val="000978A3"/>
    <w:rsid w:val="000A04AA"/>
    <w:rsid w:val="000A04DE"/>
    <w:rsid w:val="000A184F"/>
    <w:rsid w:val="000A3BD9"/>
    <w:rsid w:val="000A5ECF"/>
    <w:rsid w:val="000B0E29"/>
    <w:rsid w:val="000B4D37"/>
    <w:rsid w:val="000B71D8"/>
    <w:rsid w:val="000C1350"/>
    <w:rsid w:val="000C2882"/>
    <w:rsid w:val="000C5A60"/>
    <w:rsid w:val="000C76D1"/>
    <w:rsid w:val="000D1793"/>
    <w:rsid w:val="000D6D87"/>
    <w:rsid w:val="000E196C"/>
    <w:rsid w:val="000E29E6"/>
    <w:rsid w:val="000E325D"/>
    <w:rsid w:val="000E4913"/>
    <w:rsid w:val="000E6B7E"/>
    <w:rsid w:val="000F0FCB"/>
    <w:rsid w:val="000F1DD1"/>
    <w:rsid w:val="000F2487"/>
    <w:rsid w:val="000F25A8"/>
    <w:rsid w:val="000F42FA"/>
    <w:rsid w:val="000F5697"/>
    <w:rsid w:val="000F5D6B"/>
    <w:rsid w:val="000F5DCE"/>
    <w:rsid w:val="000F7B36"/>
    <w:rsid w:val="001013DE"/>
    <w:rsid w:val="00101D3A"/>
    <w:rsid w:val="00102FF0"/>
    <w:rsid w:val="00104406"/>
    <w:rsid w:val="001052F1"/>
    <w:rsid w:val="0010775F"/>
    <w:rsid w:val="00107F0E"/>
    <w:rsid w:val="00111992"/>
    <w:rsid w:val="00111CB7"/>
    <w:rsid w:val="001121ED"/>
    <w:rsid w:val="0011385B"/>
    <w:rsid w:val="00114893"/>
    <w:rsid w:val="00116076"/>
    <w:rsid w:val="0011767C"/>
    <w:rsid w:val="00125A84"/>
    <w:rsid w:val="001268C3"/>
    <w:rsid w:val="001323BA"/>
    <w:rsid w:val="00133718"/>
    <w:rsid w:val="0013416B"/>
    <w:rsid w:val="00140946"/>
    <w:rsid w:val="00140D35"/>
    <w:rsid w:val="00140EB5"/>
    <w:rsid w:val="00143EE5"/>
    <w:rsid w:val="0014403D"/>
    <w:rsid w:val="00145DD0"/>
    <w:rsid w:val="00146065"/>
    <w:rsid w:val="00147484"/>
    <w:rsid w:val="001503C2"/>
    <w:rsid w:val="00150D2C"/>
    <w:rsid w:val="00150E4A"/>
    <w:rsid w:val="001516D8"/>
    <w:rsid w:val="001517DF"/>
    <w:rsid w:val="00152DE6"/>
    <w:rsid w:val="00153DA9"/>
    <w:rsid w:val="00154622"/>
    <w:rsid w:val="001548AE"/>
    <w:rsid w:val="001576CC"/>
    <w:rsid w:val="0016350A"/>
    <w:rsid w:val="001674C3"/>
    <w:rsid w:val="00167888"/>
    <w:rsid w:val="0017337E"/>
    <w:rsid w:val="00176E7B"/>
    <w:rsid w:val="0017774F"/>
    <w:rsid w:val="00180653"/>
    <w:rsid w:val="0018262E"/>
    <w:rsid w:val="0018425A"/>
    <w:rsid w:val="00184F23"/>
    <w:rsid w:val="001916F1"/>
    <w:rsid w:val="00195F97"/>
    <w:rsid w:val="00196B87"/>
    <w:rsid w:val="001A1491"/>
    <w:rsid w:val="001A27B3"/>
    <w:rsid w:val="001A318A"/>
    <w:rsid w:val="001A54FD"/>
    <w:rsid w:val="001B5383"/>
    <w:rsid w:val="001B6490"/>
    <w:rsid w:val="001C157F"/>
    <w:rsid w:val="001C245A"/>
    <w:rsid w:val="001C5323"/>
    <w:rsid w:val="001C5576"/>
    <w:rsid w:val="001C59B7"/>
    <w:rsid w:val="001C6504"/>
    <w:rsid w:val="001C67BD"/>
    <w:rsid w:val="001C68FE"/>
    <w:rsid w:val="001C73C0"/>
    <w:rsid w:val="001D204F"/>
    <w:rsid w:val="001D5006"/>
    <w:rsid w:val="001D53B4"/>
    <w:rsid w:val="001E22B5"/>
    <w:rsid w:val="001E252C"/>
    <w:rsid w:val="001E750B"/>
    <w:rsid w:val="001F008E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DA4"/>
    <w:rsid w:val="00220D21"/>
    <w:rsid w:val="00222CD9"/>
    <w:rsid w:val="00222DD1"/>
    <w:rsid w:val="00223EEB"/>
    <w:rsid w:val="00225216"/>
    <w:rsid w:val="00231139"/>
    <w:rsid w:val="00231203"/>
    <w:rsid w:val="002320B6"/>
    <w:rsid w:val="00235E17"/>
    <w:rsid w:val="00236117"/>
    <w:rsid w:val="00236D02"/>
    <w:rsid w:val="0024143A"/>
    <w:rsid w:val="00244EA2"/>
    <w:rsid w:val="00245077"/>
    <w:rsid w:val="00245C86"/>
    <w:rsid w:val="00247D93"/>
    <w:rsid w:val="00247FC9"/>
    <w:rsid w:val="002506F2"/>
    <w:rsid w:val="002538EE"/>
    <w:rsid w:val="002547C3"/>
    <w:rsid w:val="00255FD8"/>
    <w:rsid w:val="002570DD"/>
    <w:rsid w:val="002617FA"/>
    <w:rsid w:val="00263A20"/>
    <w:rsid w:val="002725BE"/>
    <w:rsid w:val="002748F3"/>
    <w:rsid w:val="0028039B"/>
    <w:rsid w:val="00282AFA"/>
    <w:rsid w:val="00284F3F"/>
    <w:rsid w:val="002873EB"/>
    <w:rsid w:val="00287A07"/>
    <w:rsid w:val="002932F6"/>
    <w:rsid w:val="002945A5"/>
    <w:rsid w:val="0029551E"/>
    <w:rsid w:val="002959F6"/>
    <w:rsid w:val="0029694F"/>
    <w:rsid w:val="002A1F39"/>
    <w:rsid w:val="002A307E"/>
    <w:rsid w:val="002A5932"/>
    <w:rsid w:val="002A67B9"/>
    <w:rsid w:val="002A7307"/>
    <w:rsid w:val="002B0651"/>
    <w:rsid w:val="002B2D8D"/>
    <w:rsid w:val="002B3CFB"/>
    <w:rsid w:val="002C13E9"/>
    <w:rsid w:val="002C17E4"/>
    <w:rsid w:val="002C210C"/>
    <w:rsid w:val="002C50BC"/>
    <w:rsid w:val="002C5891"/>
    <w:rsid w:val="002C6C22"/>
    <w:rsid w:val="002D4F13"/>
    <w:rsid w:val="002D4FB3"/>
    <w:rsid w:val="002D5810"/>
    <w:rsid w:val="002E1562"/>
    <w:rsid w:val="002E4A1D"/>
    <w:rsid w:val="002E7236"/>
    <w:rsid w:val="002F2433"/>
    <w:rsid w:val="002F26C7"/>
    <w:rsid w:val="002F45BB"/>
    <w:rsid w:val="002F53BC"/>
    <w:rsid w:val="002F6E0C"/>
    <w:rsid w:val="002F7F81"/>
    <w:rsid w:val="00300BE2"/>
    <w:rsid w:val="003021DF"/>
    <w:rsid w:val="00303E17"/>
    <w:rsid w:val="00305186"/>
    <w:rsid w:val="003077BC"/>
    <w:rsid w:val="00310530"/>
    <w:rsid w:val="0031078C"/>
    <w:rsid w:val="00312FCA"/>
    <w:rsid w:val="0031341B"/>
    <w:rsid w:val="00315924"/>
    <w:rsid w:val="00315B93"/>
    <w:rsid w:val="00315DCE"/>
    <w:rsid w:val="00325DDD"/>
    <w:rsid w:val="003341FB"/>
    <w:rsid w:val="00335C88"/>
    <w:rsid w:val="00336DD2"/>
    <w:rsid w:val="00340C69"/>
    <w:rsid w:val="00350862"/>
    <w:rsid w:val="00351F39"/>
    <w:rsid w:val="00352CA3"/>
    <w:rsid w:val="003530A8"/>
    <w:rsid w:val="0035724E"/>
    <w:rsid w:val="0036257C"/>
    <w:rsid w:val="00363FE5"/>
    <w:rsid w:val="00364829"/>
    <w:rsid w:val="00367649"/>
    <w:rsid w:val="00372C24"/>
    <w:rsid w:val="00374EEB"/>
    <w:rsid w:val="003764D8"/>
    <w:rsid w:val="00376BC7"/>
    <w:rsid w:val="003858D4"/>
    <w:rsid w:val="00391D52"/>
    <w:rsid w:val="00391E18"/>
    <w:rsid w:val="003924F3"/>
    <w:rsid w:val="00393DB5"/>
    <w:rsid w:val="00395767"/>
    <w:rsid w:val="00396D32"/>
    <w:rsid w:val="003A10A2"/>
    <w:rsid w:val="003A2162"/>
    <w:rsid w:val="003A4E21"/>
    <w:rsid w:val="003A7700"/>
    <w:rsid w:val="003B14F3"/>
    <w:rsid w:val="003B57DB"/>
    <w:rsid w:val="003B58E5"/>
    <w:rsid w:val="003B7986"/>
    <w:rsid w:val="003B7A4B"/>
    <w:rsid w:val="003B7C5B"/>
    <w:rsid w:val="003B7E0F"/>
    <w:rsid w:val="003C0682"/>
    <w:rsid w:val="003C10F4"/>
    <w:rsid w:val="003C6A5F"/>
    <w:rsid w:val="003C769D"/>
    <w:rsid w:val="003C7906"/>
    <w:rsid w:val="003D0E69"/>
    <w:rsid w:val="003D2885"/>
    <w:rsid w:val="003D48D4"/>
    <w:rsid w:val="003D632D"/>
    <w:rsid w:val="003D78B4"/>
    <w:rsid w:val="003E2CC8"/>
    <w:rsid w:val="003E3B49"/>
    <w:rsid w:val="003E4C29"/>
    <w:rsid w:val="003E76E5"/>
    <w:rsid w:val="003F12C9"/>
    <w:rsid w:val="003F2242"/>
    <w:rsid w:val="003F2833"/>
    <w:rsid w:val="003F7F88"/>
    <w:rsid w:val="00400D13"/>
    <w:rsid w:val="00402D78"/>
    <w:rsid w:val="004044D4"/>
    <w:rsid w:val="00406B14"/>
    <w:rsid w:val="00407BBA"/>
    <w:rsid w:val="00410E5A"/>
    <w:rsid w:val="00413207"/>
    <w:rsid w:val="00420498"/>
    <w:rsid w:val="004218FE"/>
    <w:rsid w:val="004257F7"/>
    <w:rsid w:val="004302CC"/>
    <w:rsid w:val="00430539"/>
    <w:rsid w:val="0043062B"/>
    <w:rsid w:val="004336FA"/>
    <w:rsid w:val="00436D72"/>
    <w:rsid w:val="00442C1E"/>
    <w:rsid w:val="00443EC9"/>
    <w:rsid w:val="00445385"/>
    <w:rsid w:val="004462C3"/>
    <w:rsid w:val="00447C22"/>
    <w:rsid w:val="00450B4E"/>
    <w:rsid w:val="00454E3F"/>
    <w:rsid w:val="0045649D"/>
    <w:rsid w:val="004569B3"/>
    <w:rsid w:val="0045778C"/>
    <w:rsid w:val="00461B13"/>
    <w:rsid w:val="00462CAE"/>
    <w:rsid w:val="004634C3"/>
    <w:rsid w:val="004647FC"/>
    <w:rsid w:val="004649A0"/>
    <w:rsid w:val="00471369"/>
    <w:rsid w:val="004732B5"/>
    <w:rsid w:val="00477C3E"/>
    <w:rsid w:val="00481A01"/>
    <w:rsid w:val="004829E8"/>
    <w:rsid w:val="00483385"/>
    <w:rsid w:val="0048422D"/>
    <w:rsid w:val="00486125"/>
    <w:rsid w:val="00490DF6"/>
    <w:rsid w:val="0049146C"/>
    <w:rsid w:val="00493522"/>
    <w:rsid w:val="00493B9F"/>
    <w:rsid w:val="00495650"/>
    <w:rsid w:val="00497F37"/>
    <w:rsid w:val="004A20BF"/>
    <w:rsid w:val="004A329E"/>
    <w:rsid w:val="004B0616"/>
    <w:rsid w:val="004B203A"/>
    <w:rsid w:val="004B3B32"/>
    <w:rsid w:val="004B530D"/>
    <w:rsid w:val="004C0649"/>
    <w:rsid w:val="004C0687"/>
    <w:rsid w:val="004C073E"/>
    <w:rsid w:val="004C59A5"/>
    <w:rsid w:val="004C5FAF"/>
    <w:rsid w:val="004C7D6F"/>
    <w:rsid w:val="004D1134"/>
    <w:rsid w:val="004D19E6"/>
    <w:rsid w:val="004D59B7"/>
    <w:rsid w:val="004D61A3"/>
    <w:rsid w:val="004D6623"/>
    <w:rsid w:val="004D7B88"/>
    <w:rsid w:val="004E0DD8"/>
    <w:rsid w:val="004E1933"/>
    <w:rsid w:val="004E2F6B"/>
    <w:rsid w:val="004E45B8"/>
    <w:rsid w:val="004F5405"/>
    <w:rsid w:val="004F5815"/>
    <w:rsid w:val="004F7E87"/>
    <w:rsid w:val="005004EA"/>
    <w:rsid w:val="00500B9C"/>
    <w:rsid w:val="0050119F"/>
    <w:rsid w:val="00504156"/>
    <w:rsid w:val="00506BD1"/>
    <w:rsid w:val="00511E04"/>
    <w:rsid w:val="0051303B"/>
    <w:rsid w:val="00513855"/>
    <w:rsid w:val="00515FE8"/>
    <w:rsid w:val="005175D2"/>
    <w:rsid w:val="00521A72"/>
    <w:rsid w:val="005304B5"/>
    <w:rsid w:val="0053085E"/>
    <w:rsid w:val="00533C3E"/>
    <w:rsid w:val="005358E4"/>
    <w:rsid w:val="005366E9"/>
    <w:rsid w:val="00536AC5"/>
    <w:rsid w:val="005416F4"/>
    <w:rsid w:val="00545857"/>
    <w:rsid w:val="00550959"/>
    <w:rsid w:val="005548E3"/>
    <w:rsid w:val="00556DA6"/>
    <w:rsid w:val="00562B9C"/>
    <w:rsid w:val="00562C0D"/>
    <w:rsid w:val="00562C4D"/>
    <w:rsid w:val="00564913"/>
    <w:rsid w:val="00564B4D"/>
    <w:rsid w:val="00564C2E"/>
    <w:rsid w:val="00565AFD"/>
    <w:rsid w:val="00565B0E"/>
    <w:rsid w:val="005663B7"/>
    <w:rsid w:val="00570A66"/>
    <w:rsid w:val="00571AD5"/>
    <w:rsid w:val="00571F6A"/>
    <w:rsid w:val="00574F3D"/>
    <w:rsid w:val="00583EBB"/>
    <w:rsid w:val="00583F14"/>
    <w:rsid w:val="00584A95"/>
    <w:rsid w:val="005863B4"/>
    <w:rsid w:val="00590262"/>
    <w:rsid w:val="00593434"/>
    <w:rsid w:val="00593E93"/>
    <w:rsid w:val="0059451D"/>
    <w:rsid w:val="005A1234"/>
    <w:rsid w:val="005A1E1F"/>
    <w:rsid w:val="005A2530"/>
    <w:rsid w:val="005A2F28"/>
    <w:rsid w:val="005B400E"/>
    <w:rsid w:val="005B45E9"/>
    <w:rsid w:val="005B4E3D"/>
    <w:rsid w:val="005D4303"/>
    <w:rsid w:val="005D64EC"/>
    <w:rsid w:val="005D7757"/>
    <w:rsid w:val="005E142E"/>
    <w:rsid w:val="005E4BE4"/>
    <w:rsid w:val="005E7295"/>
    <w:rsid w:val="005F2013"/>
    <w:rsid w:val="005F542A"/>
    <w:rsid w:val="005F754C"/>
    <w:rsid w:val="00604B87"/>
    <w:rsid w:val="00605AE1"/>
    <w:rsid w:val="00606B0B"/>
    <w:rsid w:val="00610520"/>
    <w:rsid w:val="00613BF8"/>
    <w:rsid w:val="00616530"/>
    <w:rsid w:val="0062150A"/>
    <w:rsid w:val="00621640"/>
    <w:rsid w:val="00622368"/>
    <w:rsid w:val="00624446"/>
    <w:rsid w:val="006273DA"/>
    <w:rsid w:val="006274E6"/>
    <w:rsid w:val="00630097"/>
    <w:rsid w:val="00630337"/>
    <w:rsid w:val="006340BD"/>
    <w:rsid w:val="006351C5"/>
    <w:rsid w:val="006406F9"/>
    <w:rsid w:val="00641966"/>
    <w:rsid w:val="00647D9A"/>
    <w:rsid w:val="00650FCD"/>
    <w:rsid w:val="00655CEF"/>
    <w:rsid w:val="00660392"/>
    <w:rsid w:val="00663713"/>
    <w:rsid w:val="00663849"/>
    <w:rsid w:val="006662F0"/>
    <w:rsid w:val="006669B1"/>
    <w:rsid w:val="0067194A"/>
    <w:rsid w:val="00672C40"/>
    <w:rsid w:val="0067458B"/>
    <w:rsid w:val="00674ECB"/>
    <w:rsid w:val="00674F86"/>
    <w:rsid w:val="00682E2C"/>
    <w:rsid w:val="006839AA"/>
    <w:rsid w:val="0069098B"/>
    <w:rsid w:val="00694295"/>
    <w:rsid w:val="006949C5"/>
    <w:rsid w:val="00694CBD"/>
    <w:rsid w:val="0069591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17F7"/>
    <w:rsid w:val="006D1FE1"/>
    <w:rsid w:val="006D6686"/>
    <w:rsid w:val="006E0B5F"/>
    <w:rsid w:val="006E0E1E"/>
    <w:rsid w:val="006E1041"/>
    <w:rsid w:val="006E2719"/>
    <w:rsid w:val="006E3599"/>
    <w:rsid w:val="006E4750"/>
    <w:rsid w:val="006F51C5"/>
    <w:rsid w:val="006F6B5E"/>
    <w:rsid w:val="00702EC2"/>
    <w:rsid w:val="00702FA0"/>
    <w:rsid w:val="00704870"/>
    <w:rsid w:val="00704D69"/>
    <w:rsid w:val="00712FFD"/>
    <w:rsid w:val="00715397"/>
    <w:rsid w:val="00723EB6"/>
    <w:rsid w:val="0072533C"/>
    <w:rsid w:val="00727293"/>
    <w:rsid w:val="007275F6"/>
    <w:rsid w:val="00727D9F"/>
    <w:rsid w:val="007302E8"/>
    <w:rsid w:val="0073057B"/>
    <w:rsid w:val="007307A6"/>
    <w:rsid w:val="00733404"/>
    <w:rsid w:val="007365CC"/>
    <w:rsid w:val="00740674"/>
    <w:rsid w:val="00740B31"/>
    <w:rsid w:val="00744368"/>
    <w:rsid w:val="00745DF2"/>
    <w:rsid w:val="007465F7"/>
    <w:rsid w:val="00750B23"/>
    <w:rsid w:val="00751B9D"/>
    <w:rsid w:val="00751F0B"/>
    <w:rsid w:val="00754358"/>
    <w:rsid w:val="00754EAB"/>
    <w:rsid w:val="007602F6"/>
    <w:rsid w:val="00762F64"/>
    <w:rsid w:val="00766BBA"/>
    <w:rsid w:val="007721E5"/>
    <w:rsid w:val="00773BF0"/>
    <w:rsid w:val="00774ABA"/>
    <w:rsid w:val="00775CB4"/>
    <w:rsid w:val="00776F88"/>
    <w:rsid w:val="00777853"/>
    <w:rsid w:val="00781421"/>
    <w:rsid w:val="00785E37"/>
    <w:rsid w:val="00786355"/>
    <w:rsid w:val="007868B8"/>
    <w:rsid w:val="00791A70"/>
    <w:rsid w:val="007921BB"/>
    <w:rsid w:val="00795D52"/>
    <w:rsid w:val="0079625B"/>
    <w:rsid w:val="00796A04"/>
    <w:rsid w:val="007A09D6"/>
    <w:rsid w:val="007A0D0E"/>
    <w:rsid w:val="007A706E"/>
    <w:rsid w:val="007A74FC"/>
    <w:rsid w:val="007B3BC5"/>
    <w:rsid w:val="007B41DA"/>
    <w:rsid w:val="007B4F60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6282"/>
    <w:rsid w:val="007E694E"/>
    <w:rsid w:val="007F0946"/>
    <w:rsid w:val="007F3739"/>
    <w:rsid w:val="007F5204"/>
    <w:rsid w:val="007F6EE7"/>
    <w:rsid w:val="00801279"/>
    <w:rsid w:val="00803D11"/>
    <w:rsid w:val="0080406D"/>
    <w:rsid w:val="00805558"/>
    <w:rsid w:val="00805855"/>
    <w:rsid w:val="00806001"/>
    <w:rsid w:val="00806CA1"/>
    <w:rsid w:val="00810DC4"/>
    <w:rsid w:val="00814B55"/>
    <w:rsid w:val="00817EC3"/>
    <w:rsid w:val="00825EAB"/>
    <w:rsid w:val="00827736"/>
    <w:rsid w:val="0083222B"/>
    <w:rsid w:val="00834029"/>
    <w:rsid w:val="0083431C"/>
    <w:rsid w:val="00837720"/>
    <w:rsid w:val="008417F4"/>
    <w:rsid w:val="00842FB0"/>
    <w:rsid w:val="0084351B"/>
    <w:rsid w:val="00846953"/>
    <w:rsid w:val="00846D6E"/>
    <w:rsid w:val="008504A4"/>
    <w:rsid w:val="00857279"/>
    <w:rsid w:val="008572AB"/>
    <w:rsid w:val="00860FF4"/>
    <w:rsid w:val="0086191A"/>
    <w:rsid w:val="00863877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9359A"/>
    <w:rsid w:val="008A28DA"/>
    <w:rsid w:val="008A3542"/>
    <w:rsid w:val="008A3EC3"/>
    <w:rsid w:val="008A52C4"/>
    <w:rsid w:val="008C4FCA"/>
    <w:rsid w:val="008C5FEF"/>
    <w:rsid w:val="008D0939"/>
    <w:rsid w:val="008D0BBB"/>
    <w:rsid w:val="008D37E5"/>
    <w:rsid w:val="008D4AF1"/>
    <w:rsid w:val="008E2293"/>
    <w:rsid w:val="008E422A"/>
    <w:rsid w:val="008E4E4C"/>
    <w:rsid w:val="008E7B9E"/>
    <w:rsid w:val="008F0E00"/>
    <w:rsid w:val="008F4BBE"/>
    <w:rsid w:val="008F67A0"/>
    <w:rsid w:val="008F795C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30E06"/>
    <w:rsid w:val="00932185"/>
    <w:rsid w:val="00932ED7"/>
    <w:rsid w:val="00935469"/>
    <w:rsid w:val="009409D5"/>
    <w:rsid w:val="00940D93"/>
    <w:rsid w:val="00944FC6"/>
    <w:rsid w:val="00950609"/>
    <w:rsid w:val="00951487"/>
    <w:rsid w:val="00954EA5"/>
    <w:rsid w:val="0096219D"/>
    <w:rsid w:val="00963182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7DCE"/>
    <w:rsid w:val="00991D6A"/>
    <w:rsid w:val="009949BF"/>
    <w:rsid w:val="00994A2F"/>
    <w:rsid w:val="00995582"/>
    <w:rsid w:val="009955B2"/>
    <w:rsid w:val="009971D9"/>
    <w:rsid w:val="009A086E"/>
    <w:rsid w:val="009A2D76"/>
    <w:rsid w:val="009A491D"/>
    <w:rsid w:val="009A4F8D"/>
    <w:rsid w:val="009A5D27"/>
    <w:rsid w:val="009A7D32"/>
    <w:rsid w:val="009B1F41"/>
    <w:rsid w:val="009B4AEF"/>
    <w:rsid w:val="009B6BBE"/>
    <w:rsid w:val="009B75E3"/>
    <w:rsid w:val="009C3184"/>
    <w:rsid w:val="009C38CE"/>
    <w:rsid w:val="009C4ECA"/>
    <w:rsid w:val="009C4F81"/>
    <w:rsid w:val="009C5C25"/>
    <w:rsid w:val="009D0D67"/>
    <w:rsid w:val="009D3E69"/>
    <w:rsid w:val="009D5D23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1845"/>
    <w:rsid w:val="009F1A89"/>
    <w:rsid w:val="009F1D0F"/>
    <w:rsid w:val="009F1DB1"/>
    <w:rsid w:val="009F21E2"/>
    <w:rsid w:val="009F381F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7458"/>
    <w:rsid w:val="00A17DD1"/>
    <w:rsid w:val="00A21A40"/>
    <w:rsid w:val="00A2298E"/>
    <w:rsid w:val="00A22CAC"/>
    <w:rsid w:val="00A3057A"/>
    <w:rsid w:val="00A30C5F"/>
    <w:rsid w:val="00A3321A"/>
    <w:rsid w:val="00A37034"/>
    <w:rsid w:val="00A400CC"/>
    <w:rsid w:val="00A41A0A"/>
    <w:rsid w:val="00A4202B"/>
    <w:rsid w:val="00A42E49"/>
    <w:rsid w:val="00A44185"/>
    <w:rsid w:val="00A45143"/>
    <w:rsid w:val="00A51CB7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CED"/>
    <w:rsid w:val="00A815AE"/>
    <w:rsid w:val="00A81A37"/>
    <w:rsid w:val="00A82324"/>
    <w:rsid w:val="00A827AE"/>
    <w:rsid w:val="00A829EE"/>
    <w:rsid w:val="00A835A0"/>
    <w:rsid w:val="00A84CB3"/>
    <w:rsid w:val="00A86F0A"/>
    <w:rsid w:val="00A87E2E"/>
    <w:rsid w:val="00A9429D"/>
    <w:rsid w:val="00A96F06"/>
    <w:rsid w:val="00A97BDB"/>
    <w:rsid w:val="00A97E80"/>
    <w:rsid w:val="00AA18F9"/>
    <w:rsid w:val="00AB0C78"/>
    <w:rsid w:val="00AB4C2B"/>
    <w:rsid w:val="00AB52C6"/>
    <w:rsid w:val="00AB596D"/>
    <w:rsid w:val="00AB6789"/>
    <w:rsid w:val="00AB6DA7"/>
    <w:rsid w:val="00AC23F8"/>
    <w:rsid w:val="00AC4D86"/>
    <w:rsid w:val="00AC7D45"/>
    <w:rsid w:val="00AD196E"/>
    <w:rsid w:val="00AD6D69"/>
    <w:rsid w:val="00AE2A83"/>
    <w:rsid w:val="00AE3FA1"/>
    <w:rsid w:val="00AF0978"/>
    <w:rsid w:val="00AF0D00"/>
    <w:rsid w:val="00B00C3F"/>
    <w:rsid w:val="00B01825"/>
    <w:rsid w:val="00B021D2"/>
    <w:rsid w:val="00B02313"/>
    <w:rsid w:val="00B1161C"/>
    <w:rsid w:val="00B15901"/>
    <w:rsid w:val="00B15EB9"/>
    <w:rsid w:val="00B17A1D"/>
    <w:rsid w:val="00B21961"/>
    <w:rsid w:val="00B22706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36957"/>
    <w:rsid w:val="00B41B41"/>
    <w:rsid w:val="00B42560"/>
    <w:rsid w:val="00B443A8"/>
    <w:rsid w:val="00B4739A"/>
    <w:rsid w:val="00B50DF3"/>
    <w:rsid w:val="00B52D95"/>
    <w:rsid w:val="00B53AAC"/>
    <w:rsid w:val="00B54FDA"/>
    <w:rsid w:val="00B55282"/>
    <w:rsid w:val="00B56EF3"/>
    <w:rsid w:val="00B60E96"/>
    <w:rsid w:val="00B61562"/>
    <w:rsid w:val="00B64ECF"/>
    <w:rsid w:val="00B67FD8"/>
    <w:rsid w:val="00B75F05"/>
    <w:rsid w:val="00B777FA"/>
    <w:rsid w:val="00B778A7"/>
    <w:rsid w:val="00B81C50"/>
    <w:rsid w:val="00B81D63"/>
    <w:rsid w:val="00B83FC3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B00E7"/>
    <w:rsid w:val="00BB0A7B"/>
    <w:rsid w:val="00BB1F27"/>
    <w:rsid w:val="00BB2918"/>
    <w:rsid w:val="00BB2C2A"/>
    <w:rsid w:val="00BB4733"/>
    <w:rsid w:val="00BB68F8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C030F1"/>
    <w:rsid w:val="00C03551"/>
    <w:rsid w:val="00C0443E"/>
    <w:rsid w:val="00C056BF"/>
    <w:rsid w:val="00C071BF"/>
    <w:rsid w:val="00C1178C"/>
    <w:rsid w:val="00C125AF"/>
    <w:rsid w:val="00C129E3"/>
    <w:rsid w:val="00C15984"/>
    <w:rsid w:val="00C179A3"/>
    <w:rsid w:val="00C23599"/>
    <w:rsid w:val="00C24848"/>
    <w:rsid w:val="00C24D2A"/>
    <w:rsid w:val="00C24ECF"/>
    <w:rsid w:val="00C25BD5"/>
    <w:rsid w:val="00C26EC5"/>
    <w:rsid w:val="00C275CB"/>
    <w:rsid w:val="00C322F0"/>
    <w:rsid w:val="00C37611"/>
    <w:rsid w:val="00C40A32"/>
    <w:rsid w:val="00C40FF4"/>
    <w:rsid w:val="00C4306C"/>
    <w:rsid w:val="00C43337"/>
    <w:rsid w:val="00C445FC"/>
    <w:rsid w:val="00C5006D"/>
    <w:rsid w:val="00C5174B"/>
    <w:rsid w:val="00C51C7A"/>
    <w:rsid w:val="00C52A81"/>
    <w:rsid w:val="00C54195"/>
    <w:rsid w:val="00C57548"/>
    <w:rsid w:val="00C57EA3"/>
    <w:rsid w:val="00C62DBB"/>
    <w:rsid w:val="00C64C81"/>
    <w:rsid w:val="00C7195F"/>
    <w:rsid w:val="00C71C37"/>
    <w:rsid w:val="00C76C9C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66A8"/>
    <w:rsid w:val="00CA0F16"/>
    <w:rsid w:val="00CA1F94"/>
    <w:rsid w:val="00CA220E"/>
    <w:rsid w:val="00CA232A"/>
    <w:rsid w:val="00CA27CB"/>
    <w:rsid w:val="00CA3120"/>
    <w:rsid w:val="00CA4138"/>
    <w:rsid w:val="00CA74C8"/>
    <w:rsid w:val="00CA7628"/>
    <w:rsid w:val="00CB3BA7"/>
    <w:rsid w:val="00CB4D72"/>
    <w:rsid w:val="00CB58AA"/>
    <w:rsid w:val="00CB6D82"/>
    <w:rsid w:val="00CC0D2C"/>
    <w:rsid w:val="00CC2EF4"/>
    <w:rsid w:val="00CD108A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D00617"/>
    <w:rsid w:val="00D01F8B"/>
    <w:rsid w:val="00D04D4F"/>
    <w:rsid w:val="00D0501A"/>
    <w:rsid w:val="00D076B1"/>
    <w:rsid w:val="00D11A50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E53"/>
    <w:rsid w:val="00D532B8"/>
    <w:rsid w:val="00D54841"/>
    <w:rsid w:val="00D549F7"/>
    <w:rsid w:val="00D573D5"/>
    <w:rsid w:val="00D60493"/>
    <w:rsid w:val="00D63537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73F6"/>
    <w:rsid w:val="00DA7B3C"/>
    <w:rsid w:val="00DA7F32"/>
    <w:rsid w:val="00DB1BAD"/>
    <w:rsid w:val="00DB420D"/>
    <w:rsid w:val="00DB43C2"/>
    <w:rsid w:val="00DB4D78"/>
    <w:rsid w:val="00DB6BB6"/>
    <w:rsid w:val="00DC1950"/>
    <w:rsid w:val="00DC3354"/>
    <w:rsid w:val="00DC503D"/>
    <w:rsid w:val="00DC7427"/>
    <w:rsid w:val="00DD46D6"/>
    <w:rsid w:val="00DD5263"/>
    <w:rsid w:val="00DE1B8E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64B6"/>
    <w:rsid w:val="00E109AB"/>
    <w:rsid w:val="00E12023"/>
    <w:rsid w:val="00E141E3"/>
    <w:rsid w:val="00E1581F"/>
    <w:rsid w:val="00E17334"/>
    <w:rsid w:val="00E2060D"/>
    <w:rsid w:val="00E212A3"/>
    <w:rsid w:val="00E24448"/>
    <w:rsid w:val="00E25AB0"/>
    <w:rsid w:val="00E269F4"/>
    <w:rsid w:val="00E303A2"/>
    <w:rsid w:val="00E32765"/>
    <w:rsid w:val="00E40629"/>
    <w:rsid w:val="00E408F5"/>
    <w:rsid w:val="00E4621E"/>
    <w:rsid w:val="00E52D6A"/>
    <w:rsid w:val="00E558A9"/>
    <w:rsid w:val="00E56AAF"/>
    <w:rsid w:val="00E60A2D"/>
    <w:rsid w:val="00E610B5"/>
    <w:rsid w:val="00E62995"/>
    <w:rsid w:val="00E65DD8"/>
    <w:rsid w:val="00E660EA"/>
    <w:rsid w:val="00E726BC"/>
    <w:rsid w:val="00E73357"/>
    <w:rsid w:val="00E75732"/>
    <w:rsid w:val="00E76F6F"/>
    <w:rsid w:val="00E81963"/>
    <w:rsid w:val="00E828B4"/>
    <w:rsid w:val="00E84FBE"/>
    <w:rsid w:val="00E902C2"/>
    <w:rsid w:val="00E92D42"/>
    <w:rsid w:val="00E94B66"/>
    <w:rsid w:val="00E976E4"/>
    <w:rsid w:val="00EA0414"/>
    <w:rsid w:val="00EA3244"/>
    <w:rsid w:val="00EB04DC"/>
    <w:rsid w:val="00EB24D3"/>
    <w:rsid w:val="00EB3981"/>
    <w:rsid w:val="00EB4419"/>
    <w:rsid w:val="00EB4884"/>
    <w:rsid w:val="00EC1898"/>
    <w:rsid w:val="00ED0132"/>
    <w:rsid w:val="00ED1BC4"/>
    <w:rsid w:val="00ED2C76"/>
    <w:rsid w:val="00ED44B1"/>
    <w:rsid w:val="00ED66AD"/>
    <w:rsid w:val="00EE2191"/>
    <w:rsid w:val="00EE3C5D"/>
    <w:rsid w:val="00EE485E"/>
    <w:rsid w:val="00EE6B0B"/>
    <w:rsid w:val="00EE769A"/>
    <w:rsid w:val="00EE79F9"/>
    <w:rsid w:val="00EF0851"/>
    <w:rsid w:val="00EF13B4"/>
    <w:rsid w:val="00EF235C"/>
    <w:rsid w:val="00EF6A3C"/>
    <w:rsid w:val="00EF6F2B"/>
    <w:rsid w:val="00F01049"/>
    <w:rsid w:val="00F014BC"/>
    <w:rsid w:val="00F02549"/>
    <w:rsid w:val="00F034CB"/>
    <w:rsid w:val="00F04355"/>
    <w:rsid w:val="00F113DE"/>
    <w:rsid w:val="00F13741"/>
    <w:rsid w:val="00F149B2"/>
    <w:rsid w:val="00F17A04"/>
    <w:rsid w:val="00F211E6"/>
    <w:rsid w:val="00F21DD4"/>
    <w:rsid w:val="00F22369"/>
    <w:rsid w:val="00F22CDC"/>
    <w:rsid w:val="00F239F7"/>
    <w:rsid w:val="00F23BFC"/>
    <w:rsid w:val="00F25E8F"/>
    <w:rsid w:val="00F25EE5"/>
    <w:rsid w:val="00F33A67"/>
    <w:rsid w:val="00F34C66"/>
    <w:rsid w:val="00F41640"/>
    <w:rsid w:val="00F41940"/>
    <w:rsid w:val="00F42DB5"/>
    <w:rsid w:val="00F43CB3"/>
    <w:rsid w:val="00F43E3C"/>
    <w:rsid w:val="00F44DA8"/>
    <w:rsid w:val="00F52760"/>
    <w:rsid w:val="00F53C03"/>
    <w:rsid w:val="00F55C63"/>
    <w:rsid w:val="00F61309"/>
    <w:rsid w:val="00F62829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80026"/>
    <w:rsid w:val="00F843BB"/>
    <w:rsid w:val="00F91846"/>
    <w:rsid w:val="00F929ED"/>
    <w:rsid w:val="00F935F7"/>
    <w:rsid w:val="00F93B30"/>
    <w:rsid w:val="00F94AD7"/>
    <w:rsid w:val="00F95358"/>
    <w:rsid w:val="00F95AF1"/>
    <w:rsid w:val="00F979AE"/>
    <w:rsid w:val="00FA61C1"/>
    <w:rsid w:val="00FB100B"/>
    <w:rsid w:val="00FB1248"/>
    <w:rsid w:val="00FB171B"/>
    <w:rsid w:val="00FB18E3"/>
    <w:rsid w:val="00FB347C"/>
    <w:rsid w:val="00FB4DA8"/>
    <w:rsid w:val="00FB58FC"/>
    <w:rsid w:val="00FB5AB8"/>
    <w:rsid w:val="00FB6808"/>
    <w:rsid w:val="00FB799B"/>
    <w:rsid w:val="00FC3B57"/>
    <w:rsid w:val="00FC49F2"/>
    <w:rsid w:val="00FC4E7D"/>
    <w:rsid w:val="00FD1E0D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A0CED-FF5E-41EE-A34D-36507C60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59</Pages>
  <Words>13720</Words>
  <Characters>78204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4</cp:revision>
  <cp:lastPrinted>2021-05-28T07:47:00Z</cp:lastPrinted>
  <dcterms:created xsi:type="dcterms:W3CDTF">2023-11-30T13:03:00Z</dcterms:created>
  <dcterms:modified xsi:type="dcterms:W3CDTF">2023-11-30T13:19:00Z</dcterms:modified>
</cp:coreProperties>
</file>